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C514A" w:rsidRDefault="001C725D" w:rsidP="00344B6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E7069">
        <w:rPr>
          <w:rFonts w:ascii="Times New Roman" w:eastAsia="Calibri" w:hAnsi="Times New Roman" w:cs="Times New Roman"/>
          <w:bCs/>
          <w:sz w:val="12"/>
          <w:szCs w:val="12"/>
        </w:rPr>
        <w:t xml:space="preserve"> </w:t>
      </w:r>
      <w:r w:rsidR="008E7BF0">
        <w:rPr>
          <w:rFonts w:ascii="Times New Roman" w:eastAsia="Calibri" w:hAnsi="Times New Roman" w:cs="Times New Roman"/>
          <w:bCs/>
          <w:sz w:val="12"/>
          <w:szCs w:val="12"/>
        </w:rPr>
        <w:t>П</w:t>
      </w:r>
      <w:r w:rsidR="00344B62">
        <w:rPr>
          <w:rFonts w:ascii="Times New Roman" w:eastAsia="Calibri" w:hAnsi="Times New Roman" w:cs="Times New Roman"/>
          <w:bCs/>
          <w:sz w:val="12"/>
          <w:szCs w:val="12"/>
        </w:rPr>
        <w:t xml:space="preserve">остановление администрация </w:t>
      </w:r>
      <w:r w:rsidR="00344B62" w:rsidRPr="00344B62">
        <w:rPr>
          <w:rFonts w:ascii="Times New Roman" w:eastAsia="Calibri" w:hAnsi="Times New Roman" w:cs="Times New Roman"/>
          <w:bCs/>
          <w:sz w:val="12"/>
          <w:szCs w:val="12"/>
        </w:rPr>
        <w:t xml:space="preserve">муниципального района </w:t>
      </w:r>
      <w:r w:rsidR="00344B62">
        <w:rPr>
          <w:rFonts w:ascii="Times New Roman" w:eastAsia="Calibri" w:hAnsi="Times New Roman" w:cs="Times New Roman"/>
          <w:bCs/>
          <w:sz w:val="12"/>
          <w:szCs w:val="12"/>
        </w:rPr>
        <w:t xml:space="preserve">Сергиевский </w:t>
      </w:r>
      <w:r w:rsidR="00344B62" w:rsidRPr="00344B62">
        <w:rPr>
          <w:rFonts w:ascii="Times New Roman" w:eastAsia="Calibri" w:hAnsi="Times New Roman" w:cs="Times New Roman"/>
          <w:bCs/>
          <w:sz w:val="12"/>
          <w:szCs w:val="12"/>
        </w:rPr>
        <w:t>Самарской области</w:t>
      </w:r>
      <w:r w:rsidR="008E7BF0">
        <w:rPr>
          <w:rFonts w:ascii="Times New Roman" w:eastAsia="Calibri" w:hAnsi="Times New Roman" w:cs="Times New Roman"/>
          <w:bCs/>
          <w:sz w:val="12"/>
          <w:szCs w:val="12"/>
        </w:rPr>
        <w:t xml:space="preserve"> от 08 июля 2020 года №744</w:t>
      </w:r>
      <w:r w:rsidR="00344B62">
        <w:rPr>
          <w:rFonts w:ascii="Times New Roman" w:eastAsia="Calibri" w:hAnsi="Times New Roman" w:cs="Times New Roman"/>
          <w:bCs/>
          <w:sz w:val="12"/>
          <w:szCs w:val="12"/>
        </w:rPr>
        <w:t xml:space="preserve"> «</w:t>
      </w:r>
      <w:r w:rsidR="008E7BF0" w:rsidRPr="008E7BF0">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w:t>
      </w:r>
      <w:r w:rsidR="008E7BF0">
        <w:rPr>
          <w:rFonts w:ascii="Times New Roman" w:eastAsia="Calibri" w:hAnsi="Times New Roman" w:cs="Times New Roman"/>
          <w:bCs/>
          <w:sz w:val="12"/>
          <w:szCs w:val="12"/>
        </w:rPr>
        <w:t>………………………………..3</w:t>
      </w:r>
    </w:p>
    <w:p w:rsidR="00907FB4" w:rsidRDefault="00AA032E" w:rsidP="00344B6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07FB4">
        <w:rPr>
          <w:rFonts w:ascii="Times New Roman" w:eastAsia="Calibri" w:hAnsi="Times New Roman" w:cs="Times New Roman"/>
          <w:bCs/>
          <w:sz w:val="12"/>
          <w:szCs w:val="12"/>
        </w:rPr>
        <w:t xml:space="preserve">. </w:t>
      </w:r>
      <w:r w:rsidR="00907FB4" w:rsidRPr="00907FB4">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«Отвод сероводородных вод от вновь образованного источника в пойме р. Сургут» в границах сельского поселения Серноводск муниципального района Сергиевский Самарской области</w:t>
      </w:r>
      <w:r w:rsidR="00907FB4">
        <w:rPr>
          <w:rFonts w:ascii="Times New Roman" w:eastAsia="Calibri" w:hAnsi="Times New Roman" w:cs="Times New Roman"/>
          <w:bCs/>
          <w:sz w:val="12"/>
          <w:szCs w:val="12"/>
        </w:rPr>
        <w:t>……………………………………………</w:t>
      </w:r>
      <w:r w:rsidR="00DD47FB">
        <w:rPr>
          <w:rFonts w:ascii="Times New Roman" w:eastAsia="Calibri" w:hAnsi="Times New Roman" w:cs="Times New Roman"/>
          <w:bCs/>
          <w:sz w:val="12"/>
          <w:szCs w:val="12"/>
        </w:rPr>
        <w:t>……………………………………………………………………………….4</w:t>
      </w:r>
    </w:p>
    <w:p w:rsidR="00AA032E" w:rsidRPr="00AA032E" w:rsidRDefault="00AA032E" w:rsidP="00344B62">
      <w:pPr>
        <w:tabs>
          <w:tab w:val="left" w:pos="0"/>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t xml:space="preserve">3. </w:t>
      </w:r>
      <w:r w:rsidRPr="00AA032E">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AA032E">
        <w:rPr>
          <w:rFonts w:ascii="Times New Roman" w:eastAsia="Calibri" w:hAnsi="Times New Roman" w:cs="Times New Roman"/>
          <w:bCs/>
          <w:sz w:val="12"/>
          <w:szCs w:val="12"/>
        </w:rPr>
        <w:t>Самаранефтегаз</w:t>
      </w:r>
      <w:proofErr w:type="spellEnd"/>
      <w:r w:rsidRPr="00AA032E">
        <w:rPr>
          <w:rFonts w:ascii="Times New Roman" w:eastAsia="Calibri" w:hAnsi="Times New Roman" w:cs="Times New Roman"/>
          <w:bCs/>
          <w:sz w:val="12"/>
          <w:szCs w:val="12"/>
        </w:rPr>
        <w:t>»: 5753П «Техническое перевооружение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w:t>
      </w:r>
      <w:r>
        <w:rPr>
          <w:rFonts w:ascii="Times New Roman" w:eastAsia="Calibri" w:hAnsi="Times New Roman" w:cs="Times New Roman"/>
          <w:bCs/>
          <w:sz w:val="12"/>
          <w:szCs w:val="12"/>
        </w:rPr>
        <w:t>…………………………………………………………………………………………………………………………………………..4</w:t>
      </w: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8E7BF0" w:rsidRDefault="008E7BF0" w:rsidP="00E9253D">
      <w:pPr>
        <w:tabs>
          <w:tab w:val="left" w:pos="6936"/>
        </w:tabs>
        <w:spacing w:after="0" w:line="240" w:lineRule="auto"/>
        <w:ind w:firstLine="284"/>
        <w:jc w:val="center"/>
        <w:rPr>
          <w:rFonts w:ascii="Times New Roman" w:eastAsia="Calibri" w:hAnsi="Times New Roman" w:cs="Times New Roman"/>
          <w:bCs/>
          <w:sz w:val="12"/>
          <w:szCs w:val="12"/>
        </w:rPr>
      </w:pPr>
    </w:p>
    <w:p w:rsidR="00907FB4" w:rsidRDefault="00907FB4" w:rsidP="004B4061">
      <w:pPr>
        <w:tabs>
          <w:tab w:val="left" w:pos="6936"/>
        </w:tabs>
        <w:spacing w:after="0" w:line="240" w:lineRule="auto"/>
        <w:rPr>
          <w:rFonts w:ascii="Times New Roman" w:eastAsia="Calibri" w:hAnsi="Times New Roman" w:cs="Times New Roman"/>
          <w:bCs/>
          <w:sz w:val="12"/>
          <w:szCs w:val="12"/>
        </w:rPr>
      </w:pPr>
    </w:p>
    <w:p w:rsidR="00AA032E" w:rsidRDefault="00AA032E" w:rsidP="004B4061">
      <w:pPr>
        <w:tabs>
          <w:tab w:val="left" w:pos="6936"/>
        </w:tabs>
        <w:spacing w:after="0" w:line="240" w:lineRule="auto"/>
        <w:rPr>
          <w:rFonts w:ascii="Times New Roman" w:eastAsia="Calibri" w:hAnsi="Times New Roman" w:cs="Times New Roman"/>
          <w:bCs/>
          <w:sz w:val="12"/>
          <w:szCs w:val="12"/>
        </w:rPr>
      </w:pPr>
    </w:p>
    <w:p w:rsidR="00E9253D" w:rsidRPr="00E9253D" w:rsidRDefault="00E9253D" w:rsidP="00E9253D">
      <w:pPr>
        <w:tabs>
          <w:tab w:val="left" w:pos="6936"/>
        </w:tabs>
        <w:spacing w:after="0" w:line="240" w:lineRule="auto"/>
        <w:ind w:firstLine="284"/>
        <w:jc w:val="center"/>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lastRenderedPageBreak/>
        <w:t>Администрация</w:t>
      </w:r>
    </w:p>
    <w:p w:rsidR="00E9253D" w:rsidRPr="00E9253D" w:rsidRDefault="00E9253D" w:rsidP="00E9253D">
      <w:pPr>
        <w:tabs>
          <w:tab w:val="left" w:pos="6936"/>
        </w:tabs>
        <w:spacing w:after="0" w:line="240" w:lineRule="auto"/>
        <w:ind w:firstLine="284"/>
        <w:jc w:val="center"/>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муниципального района Сергиевский</w:t>
      </w:r>
    </w:p>
    <w:p w:rsidR="00E9253D" w:rsidRPr="00E9253D" w:rsidRDefault="00E9253D" w:rsidP="00E9253D">
      <w:pPr>
        <w:tabs>
          <w:tab w:val="left" w:pos="6936"/>
        </w:tabs>
        <w:spacing w:after="0" w:line="240" w:lineRule="auto"/>
        <w:ind w:firstLine="284"/>
        <w:jc w:val="center"/>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Самарской области</w:t>
      </w:r>
    </w:p>
    <w:p w:rsidR="00E9253D" w:rsidRPr="00E9253D" w:rsidRDefault="00E9253D" w:rsidP="00E9253D">
      <w:pPr>
        <w:tabs>
          <w:tab w:val="left" w:pos="6936"/>
        </w:tabs>
        <w:spacing w:after="0" w:line="240" w:lineRule="auto"/>
        <w:ind w:firstLine="284"/>
        <w:jc w:val="center"/>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ПОСТАНОВЛЕНИЕ</w:t>
      </w:r>
    </w:p>
    <w:p w:rsidR="00E9253D" w:rsidRDefault="00E9253D" w:rsidP="00E9253D">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«08» июля  2020 г.                                                                                                                                                                                               №</w:t>
      </w:r>
      <w:r w:rsidRPr="00E9253D">
        <w:rPr>
          <w:rFonts w:ascii="Times New Roman" w:eastAsia="Calibri" w:hAnsi="Times New Roman" w:cs="Times New Roman"/>
          <w:bCs/>
          <w:sz w:val="12"/>
          <w:szCs w:val="12"/>
        </w:rPr>
        <w:t xml:space="preserve">744   </w:t>
      </w:r>
    </w:p>
    <w:p w:rsidR="00E9253D" w:rsidRDefault="00E9253D" w:rsidP="00E9253D">
      <w:pPr>
        <w:tabs>
          <w:tab w:val="left" w:pos="6936"/>
        </w:tabs>
        <w:spacing w:after="0" w:line="240" w:lineRule="auto"/>
        <w:ind w:firstLine="284"/>
        <w:jc w:val="center"/>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ПОСТАНОВЛЯЕТ:</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1. Внести изменения в Приложение № 1 к постановлению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(далее – Программа) следующего содержания:</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«Общий объем финансирования Программы составляет 24 902,24392  тыс. рублей.* </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Суммы ежегодного финансирования составляют: </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в 2020 году – 20 837,24392 тыс. рублей;</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в 2021 году –  1 475,0 тыс. рублей;</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в 2022 году – 1 325,0  тыс. рублей;</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в 2023 году – 1 265,0 тыс. рублей. </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1.2. 2 абзац раздела Программы «Ресурсное обеспечение муниципальной программы»   заменить словами: «Необходимый объем финансирования Программы  на 2020-2023 годы составляет  24 902,24392    тыс. рублей, в том числе:</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Необходимый объём финансирования Программы в 2020 году составит  20 837,24392    тыс. руб., в том числе: </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E9253D">
        <w:rPr>
          <w:rFonts w:ascii="Times New Roman" w:eastAsia="Calibri" w:hAnsi="Times New Roman" w:cs="Times New Roman"/>
          <w:bCs/>
          <w:sz w:val="12"/>
          <w:szCs w:val="12"/>
        </w:rPr>
        <w:t>средства местного бюджета –  1 027,1122 тыс. руб.,</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E9253D">
        <w:rPr>
          <w:rFonts w:ascii="Times New Roman" w:eastAsia="Calibri" w:hAnsi="Times New Roman" w:cs="Times New Roman"/>
          <w:bCs/>
          <w:sz w:val="12"/>
          <w:szCs w:val="12"/>
        </w:rPr>
        <w:t>внебюджетные источники – 0,0 тыс. руб.</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E9253D">
        <w:rPr>
          <w:rFonts w:ascii="Times New Roman" w:eastAsia="Calibri" w:hAnsi="Times New Roman" w:cs="Times New Roman"/>
          <w:bCs/>
          <w:sz w:val="12"/>
          <w:szCs w:val="12"/>
        </w:rPr>
        <w:t>средства областного бюджета – 19 515,13172 тыс. руб.</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1.3. Приложение № 1 к Программе изложить в редакции согласно Приложению № 1  к  настоящему постановлению. </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2.   Опубликовать настоящее постановление в газете «Сергиевский Вестник».</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E9253D" w:rsidRPr="00E9253D" w:rsidRDefault="00E9253D" w:rsidP="00E9253D">
      <w:pPr>
        <w:tabs>
          <w:tab w:val="left" w:pos="6936"/>
        </w:tabs>
        <w:spacing w:after="0" w:line="240" w:lineRule="auto"/>
        <w:ind w:firstLine="284"/>
        <w:jc w:val="both"/>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4.   </w:t>
      </w:r>
      <w:proofErr w:type="gramStart"/>
      <w:r w:rsidRPr="00E9253D">
        <w:rPr>
          <w:rFonts w:ascii="Times New Roman" w:eastAsia="Calibri" w:hAnsi="Times New Roman" w:cs="Times New Roman"/>
          <w:bCs/>
          <w:sz w:val="12"/>
          <w:szCs w:val="12"/>
        </w:rPr>
        <w:t>Контроль за</w:t>
      </w:r>
      <w:proofErr w:type="gramEnd"/>
      <w:r w:rsidRPr="00E9253D">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w:t>
      </w:r>
      <w:r>
        <w:rPr>
          <w:rFonts w:ascii="Times New Roman" w:eastAsia="Calibri" w:hAnsi="Times New Roman" w:cs="Times New Roman"/>
          <w:bCs/>
          <w:sz w:val="12"/>
          <w:szCs w:val="12"/>
        </w:rPr>
        <w:t xml:space="preserve">на Сергиевский Чернова А.Е.   </w:t>
      </w:r>
    </w:p>
    <w:p w:rsidR="00E9253D" w:rsidRDefault="00E9253D" w:rsidP="00E9253D">
      <w:pPr>
        <w:tabs>
          <w:tab w:val="left" w:pos="6936"/>
        </w:tabs>
        <w:spacing w:after="0" w:line="240" w:lineRule="auto"/>
        <w:ind w:firstLine="284"/>
        <w:jc w:val="right"/>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Глава  </w:t>
      </w:r>
      <w:proofErr w:type="gramStart"/>
      <w:r w:rsidRPr="00E9253D">
        <w:rPr>
          <w:rFonts w:ascii="Times New Roman" w:eastAsia="Calibri" w:hAnsi="Times New Roman" w:cs="Times New Roman"/>
          <w:bCs/>
          <w:sz w:val="12"/>
          <w:szCs w:val="12"/>
        </w:rPr>
        <w:t>муниципального</w:t>
      </w:r>
      <w:proofErr w:type="gramEnd"/>
    </w:p>
    <w:p w:rsidR="00E9253D" w:rsidRDefault="00E9253D" w:rsidP="00E9253D">
      <w:pPr>
        <w:tabs>
          <w:tab w:val="left" w:pos="6936"/>
        </w:tabs>
        <w:spacing w:after="0" w:line="240" w:lineRule="auto"/>
        <w:ind w:firstLine="284"/>
        <w:jc w:val="right"/>
        <w:rPr>
          <w:rFonts w:ascii="Times New Roman" w:eastAsia="Calibri" w:hAnsi="Times New Roman" w:cs="Times New Roman"/>
          <w:bCs/>
          <w:sz w:val="12"/>
          <w:szCs w:val="12"/>
        </w:rPr>
      </w:pPr>
      <w:r w:rsidRPr="00E9253D">
        <w:rPr>
          <w:rFonts w:ascii="Times New Roman" w:eastAsia="Calibri" w:hAnsi="Times New Roman" w:cs="Times New Roman"/>
          <w:bCs/>
          <w:sz w:val="12"/>
          <w:szCs w:val="12"/>
        </w:rPr>
        <w:t xml:space="preserve"> района Сергиевский                             </w:t>
      </w:r>
    </w:p>
    <w:p w:rsidR="008E7BF0" w:rsidRDefault="008E7BF0" w:rsidP="008E7BF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 Веселов</w:t>
      </w:r>
    </w:p>
    <w:p w:rsidR="008E7BF0" w:rsidRDefault="008E7BF0" w:rsidP="008E7BF0">
      <w:pPr>
        <w:tabs>
          <w:tab w:val="left" w:pos="6936"/>
        </w:tabs>
        <w:spacing w:after="0" w:line="240" w:lineRule="auto"/>
        <w:ind w:firstLine="284"/>
        <w:jc w:val="right"/>
        <w:rPr>
          <w:rFonts w:ascii="Times New Roman" w:eastAsia="Calibri" w:hAnsi="Times New Roman" w:cs="Times New Roman"/>
          <w:bCs/>
          <w:sz w:val="12"/>
          <w:szCs w:val="12"/>
        </w:rPr>
      </w:pPr>
    </w:p>
    <w:p w:rsidR="00AA032E" w:rsidRDefault="00AA032E" w:rsidP="008E7BF0">
      <w:pPr>
        <w:tabs>
          <w:tab w:val="left" w:pos="6936"/>
        </w:tabs>
        <w:spacing w:after="0" w:line="240" w:lineRule="auto"/>
        <w:ind w:firstLine="284"/>
        <w:jc w:val="right"/>
        <w:rPr>
          <w:rFonts w:ascii="Times New Roman" w:eastAsia="Calibri" w:hAnsi="Times New Roman" w:cs="Times New Roman"/>
          <w:bCs/>
          <w:sz w:val="12"/>
          <w:szCs w:val="12"/>
        </w:rPr>
      </w:pPr>
    </w:p>
    <w:p w:rsidR="008E7BF0" w:rsidRDefault="008E7BF0" w:rsidP="008E7BF0">
      <w:pPr>
        <w:tabs>
          <w:tab w:val="left" w:pos="6936"/>
        </w:tabs>
        <w:spacing w:after="0" w:line="240" w:lineRule="auto"/>
        <w:ind w:firstLine="284"/>
        <w:jc w:val="right"/>
        <w:rPr>
          <w:rFonts w:ascii="Times New Roman" w:eastAsia="Calibri" w:hAnsi="Times New Roman" w:cs="Times New Roman"/>
          <w:bCs/>
          <w:sz w:val="12"/>
          <w:szCs w:val="12"/>
        </w:rPr>
      </w:pPr>
      <w:r w:rsidRPr="008E7BF0">
        <w:rPr>
          <w:rFonts w:ascii="Times New Roman" w:eastAsia="Calibri" w:hAnsi="Times New Roman" w:cs="Times New Roman"/>
          <w:bCs/>
          <w:sz w:val="12"/>
          <w:szCs w:val="12"/>
        </w:rPr>
        <w:t xml:space="preserve">Приложение №1 </w:t>
      </w:r>
    </w:p>
    <w:p w:rsidR="008E7BF0" w:rsidRPr="008E7BF0" w:rsidRDefault="008E7BF0" w:rsidP="008E7BF0">
      <w:pPr>
        <w:tabs>
          <w:tab w:val="left" w:pos="6936"/>
        </w:tabs>
        <w:spacing w:after="0" w:line="240" w:lineRule="auto"/>
        <w:ind w:firstLine="284"/>
        <w:jc w:val="right"/>
        <w:rPr>
          <w:rFonts w:ascii="Times New Roman" w:eastAsia="Calibri" w:hAnsi="Times New Roman" w:cs="Times New Roman"/>
          <w:bCs/>
          <w:sz w:val="12"/>
          <w:szCs w:val="12"/>
        </w:rPr>
      </w:pPr>
      <w:r w:rsidRPr="008E7BF0">
        <w:rPr>
          <w:rFonts w:ascii="Times New Roman" w:eastAsia="Calibri" w:hAnsi="Times New Roman" w:cs="Times New Roman"/>
          <w:bCs/>
          <w:sz w:val="12"/>
          <w:szCs w:val="12"/>
        </w:rPr>
        <w:t>к муниципальной прогр</w:t>
      </w:r>
      <w:r>
        <w:rPr>
          <w:rFonts w:ascii="Times New Roman" w:eastAsia="Calibri" w:hAnsi="Times New Roman" w:cs="Times New Roman"/>
          <w:bCs/>
          <w:sz w:val="12"/>
          <w:szCs w:val="12"/>
        </w:rPr>
        <w:t xml:space="preserve">амме "Обращение с отходами </w:t>
      </w:r>
      <w:proofErr w:type="gramStart"/>
      <w:r>
        <w:rPr>
          <w:rFonts w:ascii="Times New Roman" w:eastAsia="Calibri" w:hAnsi="Times New Roman" w:cs="Times New Roman"/>
          <w:bCs/>
          <w:sz w:val="12"/>
          <w:szCs w:val="12"/>
        </w:rPr>
        <w:t>на</w:t>
      </w:r>
      <w:proofErr w:type="gramEnd"/>
    </w:p>
    <w:p w:rsidR="008E7BF0" w:rsidRPr="008E7BF0" w:rsidRDefault="008E7BF0" w:rsidP="008E7BF0">
      <w:pPr>
        <w:tabs>
          <w:tab w:val="left" w:pos="6936"/>
        </w:tabs>
        <w:spacing w:after="0" w:line="240" w:lineRule="auto"/>
        <w:ind w:firstLine="284"/>
        <w:jc w:val="right"/>
        <w:rPr>
          <w:rFonts w:ascii="Times New Roman" w:eastAsia="Calibri" w:hAnsi="Times New Roman" w:cs="Times New Roman"/>
          <w:bCs/>
          <w:sz w:val="12"/>
          <w:szCs w:val="12"/>
        </w:rPr>
      </w:pPr>
      <w:r w:rsidRPr="008E7BF0">
        <w:rPr>
          <w:rFonts w:ascii="Times New Roman" w:eastAsia="Calibri" w:hAnsi="Times New Roman" w:cs="Times New Roman"/>
          <w:bCs/>
          <w:sz w:val="12"/>
          <w:szCs w:val="12"/>
        </w:rPr>
        <w:t>территории муниципального района Сергиевский на 2020-2023 г."</w:t>
      </w:r>
    </w:p>
    <w:p w:rsidR="008E7BF0" w:rsidRDefault="008E7BF0" w:rsidP="008E7BF0">
      <w:pPr>
        <w:tabs>
          <w:tab w:val="left" w:pos="6936"/>
        </w:tabs>
        <w:spacing w:after="0" w:line="240" w:lineRule="auto"/>
        <w:ind w:firstLine="284"/>
        <w:jc w:val="right"/>
        <w:rPr>
          <w:rFonts w:ascii="Times New Roman" w:eastAsia="Calibri" w:hAnsi="Times New Roman" w:cs="Times New Roman"/>
          <w:bCs/>
          <w:sz w:val="12"/>
          <w:szCs w:val="12"/>
        </w:rPr>
      </w:pPr>
      <w:r w:rsidRPr="008E7BF0">
        <w:rPr>
          <w:rFonts w:ascii="Times New Roman" w:eastAsia="Calibri" w:hAnsi="Times New Roman" w:cs="Times New Roman"/>
          <w:bCs/>
          <w:sz w:val="12"/>
          <w:szCs w:val="12"/>
        </w:rPr>
        <w:t>от «08» июля 2020 года</w:t>
      </w:r>
    </w:p>
    <w:p w:rsidR="008E7BF0" w:rsidRDefault="008E7BF0" w:rsidP="008E7BF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Перечень </w:t>
      </w:r>
      <w:r w:rsidRPr="008E7BF0">
        <w:rPr>
          <w:rFonts w:ascii="Times New Roman" w:eastAsia="Calibri" w:hAnsi="Times New Roman" w:cs="Times New Roman"/>
          <w:bCs/>
          <w:sz w:val="12"/>
          <w:szCs w:val="12"/>
        </w:rPr>
        <w:t>природоохранных мероприятий к муниципальной программе "Обращение с отходами на территории муниципального района Сергиевский на 2020-2023 годы"</w:t>
      </w:r>
    </w:p>
    <w:tbl>
      <w:tblPr>
        <w:tblW w:w="5000" w:type="pct"/>
        <w:tblLayout w:type="fixed"/>
        <w:tblLook w:val="04A0" w:firstRow="1" w:lastRow="0" w:firstColumn="1" w:lastColumn="0" w:noHBand="0" w:noVBand="1"/>
      </w:tblPr>
      <w:tblGrid>
        <w:gridCol w:w="335"/>
        <w:gridCol w:w="1105"/>
        <w:gridCol w:w="243"/>
        <w:gridCol w:w="977"/>
        <w:gridCol w:w="283"/>
        <w:gridCol w:w="284"/>
        <w:gridCol w:w="283"/>
        <w:gridCol w:w="284"/>
        <w:gridCol w:w="283"/>
        <w:gridCol w:w="284"/>
        <w:gridCol w:w="284"/>
        <w:gridCol w:w="284"/>
        <w:gridCol w:w="284"/>
        <w:gridCol w:w="286"/>
        <w:gridCol w:w="284"/>
        <w:gridCol w:w="286"/>
        <w:gridCol w:w="284"/>
        <w:gridCol w:w="286"/>
        <w:gridCol w:w="284"/>
        <w:gridCol w:w="284"/>
        <w:gridCol w:w="286"/>
        <w:gridCol w:w="236"/>
      </w:tblGrid>
      <w:tr w:rsidR="008E7BF0" w:rsidRPr="008E7BF0" w:rsidTr="00115C6D">
        <w:trPr>
          <w:trHeight w:val="71"/>
        </w:trPr>
        <w:tc>
          <w:tcPr>
            <w:tcW w:w="2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 </w:t>
            </w:r>
            <w:proofErr w:type="gramStart"/>
            <w:r w:rsidRPr="008E7BF0">
              <w:rPr>
                <w:rFonts w:ascii="Times New Roman" w:eastAsia="Times New Roman" w:hAnsi="Times New Roman" w:cs="Times New Roman"/>
                <w:color w:val="000000"/>
                <w:sz w:val="12"/>
                <w:szCs w:val="12"/>
                <w:lang w:eastAsia="ru-RU"/>
              </w:rPr>
              <w:t>п</w:t>
            </w:r>
            <w:proofErr w:type="gramEnd"/>
            <w:r w:rsidRPr="008E7BF0">
              <w:rPr>
                <w:rFonts w:ascii="Times New Roman" w:eastAsia="Times New Roman" w:hAnsi="Times New Roman" w:cs="Times New Roman"/>
                <w:color w:val="000000"/>
                <w:sz w:val="12"/>
                <w:szCs w:val="12"/>
                <w:lang w:eastAsia="ru-RU"/>
              </w:rPr>
              <w:t>/п</w:t>
            </w:r>
          </w:p>
        </w:tc>
        <w:tc>
          <w:tcPr>
            <w:tcW w:w="7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Наименование мероприятия</w:t>
            </w:r>
          </w:p>
        </w:tc>
        <w:tc>
          <w:tcPr>
            <w:tcW w:w="78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Ед.</w:t>
            </w:r>
            <w:r>
              <w:rPr>
                <w:rFonts w:ascii="Times New Roman" w:eastAsia="Times New Roman" w:hAnsi="Times New Roman" w:cs="Times New Roman"/>
                <w:color w:val="000000"/>
                <w:sz w:val="12"/>
                <w:szCs w:val="12"/>
                <w:lang w:eastAsia="ru-RU"/>
              </w:rPr>
              <w:t xml:space="preserve"> </w:t>
            </w:r>
            <w:r w:rsidRPr="008E7BF0">
              <w:rPr>
                <w:rFonts w:ascii="Times New Roman" w:eastAsia="Times New Roman" w:hAnsi="Times New Roman" w:cs="Times New Roman"/>
                <w:color w:val="000000"/>
                <w:sz w:val="12"/>
                <w:szCs w:val="12"/>
                <w:lang w:eastAsia="ru-RU"/>
              </w:rPr>
              <w:t>изм.</w:t>
            </w:r>
          </w:p>
        </w:tc>
        <w:tc>
          <w:tcPr>
            <w:tcW w:w="3279" w:type="pct"/>
            <w:gridSpan w:val="18"/>
            <w:tcBorders>
              <w:top w:val="single" w:sz="4" w:space="0" w:color="auto"/>
              <w:left w:val="nil"/>
              <w:bottom w:val="single" w:sz="4" w:space="0" w:color="auto"/>
              <w:right w:val="single" w:sz="4" w:space="0" w:color="auto"/>
            </w:tcBorders>
            <w:shd w:val="clear" w:color="auto" w:fill="auto"/>
            <w:noWrap/>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Финансирование в тыс. руб.(*)</w:t>
            </w:r>
          </w:p>
        </w:tc>
      </w:tr>
      <w:tr w:rsidR="008E7BF0" w:rsidRPr="008E7BF0" w:rsidTr="00115C6D">
        <w:trPr>
          <w:trHeight w:val="71"/>
        </w:trPr>
        <w:tc>
          <w:tcPr>
            <w:tcW w:w="21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p>
        </w:tc>
        <w:tc>
          <w:tcPr>
            <w:tcW w:w="7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p>
        </w:tc>
        <w:tc>
          <w:tcPr>
            <w:tcW w:w="789"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Всего</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2020 год</w:t>
            </w:r>
          </w:p>
        </w:tc>
        <w:tc>
          <w:tcPr>
            <w:tcW w:w="735" w:type="pct"/>
            <w:gridSpan w:val="4"/>
            <w:tcBorders>
              <w:top w:val="single" w:sz="4" w:space="0" w:color="auto"/>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2021 год</w:t>
            </w:r>
          </w:p>
        </w:tc>
        <w:tc>
          <w:tcPr>
            <w:tcW w:w="737" w:type="pct"/>
            <w:gridSpan w:val="4"/>
            <w:tcBorders>
              <w:top w:val="single" w:sz="4" w:space="0" w:color="auto"/>
              <w:left w:val="nil"/>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2022 год</w:t>
            </w:r>
          </w:p>
        </w:tc>
        <w:tc>
          <w:tcPr>
            <w:tcW w:w="737" w:type="pct"/>
            <w:gridSpan w:val="4"/>
            <w:tcBorders>
              <w:top w:val="single" w:sz="4" w:space="0" w:color="auto"/>
              <w:left w:val="nil"/>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2023 год</w:t>
            </w:r>
          </w:p>
        </w:tc>
        <w:tc>
          <w:tcPr>
            <w:tcW w:w="153" w:type="pct"/>
            <w:tcBorders>
              <w:top w:val="nil"/>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p>
        </w:tc>
      </w:tr>
      <w:tr w:rsidR="008E7BF0" w:rsidRPr="008E7BF0" w:rsidTr="00115C6D">
        <w:trPr>
          <w:cantSplit/>
          <w:trHeight w:val="870"/>
        </w:trPr>
        <w:tc>
          <w:tcPr>
            <w:tcW w:w="21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p>
        </w:tc>
        <w:tc>
          <w:tcPr>
            <w:tcW w:w="7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p>
        </w:tc>
        <w:tc>
          <w:tcPr>
            <w:tcW w:w="789" w:type="pct"/>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000000"/>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115C6D">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E7BF0">
              <w:rPr>
                <w:rFonts w:ascii="Times New Roman" w:eastAsia="Times New Roman" w:hAnsi="Times New Roman" w:cs="Times New Roman"/>
                <w:color w:val="000000"/>
                <w:sz w:val="12"/>
                <w:szCs w:val="12"/>
                <w:lang w:eastAsia="ru-RU"/>
              </w:rPr>
              <w:t>Мест</w:t>
            </w:r>
            <w:proofErr w:type="gramStart"/>
            <w:r w:rsidRPr="008E7BF0">
              <w:rPr>
                <w:rFonts w:ascii="Times New Roman" w:eastAsia="Times New Roman" w:hAnsi="Times New Roman" w:cs="Times New Roman"/>
                <w:color w:val="000000"/>
                <w:sz w:val="12"/>
                <w:szCs w:val="12"/>
                <w:lang w:eastAsia="ru-RU"/>
              </w:rPr>
              <w:t>.б</w:t>
            </w:r>
            <w:proofErr w:type="spellEnd"/>
            <w:proofErr w:type="gramEnd"/>
            <w:r w:rsidRPr="008E7BF0">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E7BF0">
              <w:rPr>
                <w:rFonts w:ascii="Times New Roman" w:eastAsia="Times New Roman" w:hAnsi="Times New Roman" w:cs="Times New Roman"/>
                <w:color w:val="000000"/>
                <w:sz w:val="12"/>
                <w:szCs w:val="12"/>
                <w:lang w:eastAsia="ru-RU"/>
              </w:rPr>
              <w:t>Обл</w:t>
            </w:r>
            <w:proofErr w:type="gramStart"/>
            <w:r w:rsidRPr="008E7BF0">
              <w:rPr>
                <w:rFonts w:ascii="Times New Roman" w:eastAsia="Times New Roman" w:hAnsi="Times New Roman" w:cs="Times New Roman"/>
                <w:color w:val="000000"/>
                <w:sz w:val="12"/>
                <w:szCs w:val="12"/>
                <w:lang w:eastAsia="ru-RU"/>
              </w:rPr>
              <w:t>.б</w:t>
            </w:r>
            <w:proofErr w:type="spellEnd"/>
            <w:proofErr w:type="gramEnd"/>
            <w:r w:rsidRPr="008E7BF0">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E7BF0">
              <w:rPr>
                <w:rFonts w:ascii="Times New Roman" w:eastAsia="Times New Roman" w:hAnsi="Times New Roman" w:cs="Times New Roman"/>
                <w:color w:val="000000"/>
                <w:sz w:val="12"/>
                <w:szCs w:val="12"/>
                <w:lang w:eastAsia="ru-RU"/>
              </w:rPr>
              <w:t>Мест</w:t>
            </w:r>
            <w:proofErr w:type="gramStart"/>
            <w:r w:rsidRPr="008E7BF0">
              <w:rPr>
                <w:rFonts w:ascii="Times New Roman" w:eastAsia="Times New Roman" w:hAnsi="Times New Roman" w:cs="Times New Roman"/>
                <w:color w:val="000000"/>
                <w:sz w:val="12"/>
                <w:szCs w:val="12"/>
                <w:lang w:eastAsia="ru-RU"/>
              </w:rPr>
              <w:t>.б</w:t>
            </w:r>
            <w:proofErr w:type="spellEnd"/>
            <w:proofErr w:type="gramEnd"/>
            <w:r w:rsidRPr="008E7BF0">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E7BF0">
              <w:rPr>
                <w:rFonts w:ascii="Times New Roman" w:eastAsia="Times New Roman" w:hAnsi="Times New Roman" w:cs="Times New Roman"/>
                <w:color w:val="000000"/>
                <w:sz w:val="12"/>
                <w:szCs w:val="12"/>
                <w:lang w:eastAsia="ru-RU"/>
              </w:rPr>
              <w:t>Обл</w:t>
            </w:r>
            <w:proofErr w:type="gramStart"/>
            <w:r w:rsidRPr="008E7BF0">
              <w:rPr>
                <w:rFonts w:ascii="Times New Roman" w:eastAsia="Times New Roman" w:hAnsi="Times New Roman" w:cs="Times New Roman"/>
                <w:color w:val="000000"/>
                <w:sz w:val="12"/>
                <w:szCs w:val="12"/>
                <w:lang w:eastAsia="ru-RU"/>
              </w:rPr>
              <w:t>.б</w:t>
            </w:r>
            <w:proofErr w:type="spellEnd"/>
            <w:proofErr w:type="gramEnd"/>
            <w:r w:rsidRPr="008E7BF0">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Внебюджет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E7BF0">
              <w:rPr>
                <w:rFonts w:ascii="Times New Roman" w:eastAsia="Times New Roman" w:hAnsi="Times New Roman" w:cs="Times New Roman"/>
                <w:color w:val="000000"/>
                <w:sz w:val="12"/>
                <w:szCs w:val="12"/>
                <w:lang w:eastAsia="ru-RU"/>
              </w:rPr>
              <w:t>Мест</w:t>
            </w:r>
            <w:proofErr w:type="gramStart"/>
            <w:r w:rsidRPr="008E7BF0">
              <w:rPr>
                <w:rFonts w:ascii="Times New Roman" w:eastAsia="Times New Roman" w:hAnsi="Times New Roman" w:cs="Times New Roman"/>
                <w:color w:val="000000"/>
                <w:sz w:val="12"/>
                <w:szCs w:val="12"/>
                <w:lang w:eastAsia="ru-RU"/>
              </w:rPr>
              <w:t>.б</w:t>
            </w:r>
            <w:proofErr w:type="spellEnd"/>
            <w:proofErr w:type="gramEnd"/>
            <w:r w:rsidRPr="008E7BF0">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E7BF0">
              <w:rPr>
                <w:rFonts w:ascii="Times New Roman" w:eastAsia="Times New Roman" w:hAnsi="Times New Roman" w:cs="Times New Roman"/>
                <w:color w:val="000000"/>
                <w:sz w:val="12"/>
                <w:szCs w:val="12"/>
                <w:lang w:eastAsia="ru-RU"/>
              </w:rPr>
              <w:t>Обл</w:t>
            </w:r>
            <w:proofErr w:type="gramStart"/>
            <w:r w:rsidRPr="008E7BF0">
              <w:rPr>
                <w:rFonts w:ascii="Times New Roman" w:eastAsia="Times New Roman" w:hAnsi="Times New Roman" w:cs="Times New Roman"/>
                <w:color w:val="000000"/>
                <w:sz w:val="12"/>
                <w:szCs w:val="12"/>
                <w:lang w:eastAsia="ru-RU"/>
              </w:rPr>
              <w:t>.б</w:t>
            </w:r>
            <w:proofErr w:type="spellEnd"/>
            <w:proofErr w:type="gramEnd"/>
            <w:r w:rsidRPr="008E7BF0">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Внебюджет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E7BF0">
              <w:rPr>
                <w:rFonts w:ascii="Times New Roman" w:eastAsia="Times New Roman" w:hAnsi="Times New Roman" w:cs="Times New Roman"/>
                <w:color w:val="000000"/>
                <w:sz w:val="12"/>
                <w:szCs w:val="12"/>
                <w:lang w:eastAsia="ru-RU"/>
              </w:rPr>
              <w:t>Мест</w:t>
            </w:r>
            <w:proofErr w:type="gramStart"/>
            <w:r w:rsidRPr="008E7BF0">
              <w:rPr>
                <w:rFonts w:ascii="Times New Roman" w:eastAsia="Times New Roman" w:hAnsi="Times New Roman" w:cs="Times New Roman"/>
                <w:color w:val="000000"/>
                <w:sz w:val="12"/>
                <w:szCs w:val="12"/>
                <w:lang w:eastAsia="ru-RU"/>
              </w:rPr>
              <w:t>.б</w:t>
            </w:r>
            <w:proofErr w:type="spellEnd"/>
            <w:proofErr w:type="gramEnd"/>
            <w:r w:rsidRPr="008E7BF0">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8E7BF0">
              <w:rPr>
                <w:rFonts w:ascii="Times New Roman" w:eastAsia="Times New Roman" w:hAnsi="Times New Roman" w:cs="Times New Roman"/>
                <w:color w:val="000000"/>
                <w:sz w:val="12"/>
                <w:szCs w:val="12"/>
                <w:lang w:eastAsia="ru-RU"/>
              </w:rPr>
              <w:t>Обл</w:t>
            </w:r>
            <w:proofErr w:type="gramStart"/>
            <w:r w:rsidRPr="008E7BF0">
              <w:rPr>
                <w:rFonts w:ascii="Times New Roman" w:eastAsia="Times New Roman" w:hAnsi="Times New Roman" w:cs="Times New Roman"/>
                <w:color w:val="000000"/>
                <w:sz w:val="12"/>
                <w:szCs w:val="12"/>
                <w:lang w:eastAsia="ru-RU"/>
              </w:rPr>
              <w:t>.б</w:t>
            </w:r>
            <w:proofErr w:type="spellEnd"/>
            <w:proofErr w:type="gramEnd"/>
            <w:r w:rsidRPr="008E7BF0">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Внебюджет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исполнители</w:t>
            </w:r>
          </w:p>
        </w:tc>
      </w:tr>
      <w:tr w:rsidR="008E7BF0" w:rsidRPr="008E7BF0" w:rsidTr="00115C6D">
        <w:trPr>
          <w:cantSplit/>
          <w:trHeight w:val="129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1</w:t>
            </w:r>
          </w:p>
        </w:tc>
        <w:tc>
          <w:tcPr>
            <w:tcW w:w="715" w:type="pct"/>
            <w:tcBorders>
              <w:top w:val="nil"/>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Проведение месячника по благоустройству, озеленению, уборке </w:t>
            </w:r>
            <w:proofErr w:type="spellStart"/>
            <w:r w:rsidRPr="008E7BF0">
              <w:rPr>
                <w:rFonts w:ascii="Times New Roman" w:eastAsia="Times New Roman" w:hAnsi="Times New Roman" w:cs="Times New Roman"/>
                <w:color w:val="000000"/>
                <w:sz w:val="12"/>
                <w:szCs w:val="12"/>
                <w:lang w:eastAsia="ru-RU"/>
              </w:rPr>
              <w:t>водоохранных</w:t>
            </w:r>
            <w:proofErr w:type="spellEnd"/>
            <w:r w:rsidRPr="008E7BF0">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789" w:type="pct"/>
            <w:gridSpan w:val="2"/>
            <w:tcBorders>
              <w:top w:val="single" w:sz="4" w:space="0" w:color="auto"/>
              <w:left w:val="nil"/>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2017-2019 </w:t>
            </w:r>
            <w:proofErr w:type="spellStart"/>
            <w:r w:rsidRPr="008E7BF0">
              <w:rPr>
                <w:rFonts w:ascii="Times New Roman" w:eastAsia="Times New Roman" w:hAnsi="Times New Roman" w:cs="Times New Roman"/>
                <w:color w:val="000000"/>
                <w:sz w:val="12"/>
                <w:szCs w:val="12"/>
                <w:lang w:eastAsia="ru-RU"/>
              </w:rPr>
              <w:t>г.</w:t>
            </w:r>
            <w:proofErr w:type="gramStart"/>
            <w:r w:rsidRPr="008E7BF0">
              <w:rPr>
                <w:rFonts w:ascii="Times New Roman" w:eastAsia="Times New Roman" w:hAnsi="Times New Roman" w:cs="Times New Roman"/>
                <w:color w:val="000000"/>
                <w:sz w:val="12"/>
                <w:szCs w:val="12"/>
                <w:lang w:eastAsia="ru-RU"/>
              </w:rPr>
              <w:t>г</w:t>
            </w:r>
            <w:proofErr w:type="spellEnd"/>
            <w:proofErr w:type="gramEnd"/>
            <w:r w:rsidRPr="008E7BF0">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250,00000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70,00000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Администрация </w:t>
            </w:r>
            <w:proofErr w:type="spellStart"/>
            <w:r w:rsidRPr="008E7BF0">
              <w:rPr>
                <w:rFonts w:ascii="Times New Roman" w:eastAsia="Times New Roman" w:hAnsi="Times New Roman" w:cs="Times New Roman"/>
                <w:color w:val="000000"/>
                <w:sz w:val="12"/>
                <w:szCs w:val="12"/>
                <w:lang w:eastAsia="ru-RU"/>
              </w:rPr>
              <w:t>м.р</w:t>
            </w:r>
            <w:proofErr w:type="spellEnd"/>
            <w:r w:rsidRPr="008E7BF0">
              <w:rPr>
                <w:rFonts w:ascii="Times New Roman" w:eastAsia="Times New Roman" w:hAnsi="Times New Roman" w:cs="Times New Roman"/>
                <w:color w:val="000000"/>
                <w:sz w:val="12"/>
                <w:szCs w:val="12"/>
                <w:lang w:eastAsia="ru-RU"/>
              </w:rPr>
              <w:t>. Сергиевский</w:t>
            </w:r>
          </w:p>
        </w:tc>
      </w:tr>
      <w:tr w:rsidR="008E7BF0" w:rsidRPr="008E7BF0" w:rsidTr="00115C6D">
        <w:trPr>
          <w:cantSplit/>
          <w:trHeight w:val="1151"/>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2</w:t>
            </w:r>
          </w:p>
        </w:tc>
        <w:tc>
          <w:tcPr>
            <w:tcW w:w="715" w:type="pct"/>
            <w:tcBorders>
              <w:top w:val="nil"/>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Разборка ветхого, аварийного жилья, зданий, сооружений и утилизация отходов на территории района</w:t>
            </w:r>
          </w:p>
        </w:tc>
        <w:tc>
          <w:tcPr>
            <w:tcW w:w="789" w:type="pct"/>
            <w:gridSpan w:val="2"/>
            <w:tcBorders>
              <w:top w:val="single" w:sz="4" w:space="0" w:color="auto"/>
              <w:left w:val="nil"/>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2017-2019 </w:t>
            </w:r>
            <w:proofErr w:type="spellStart"/>
            <w:r w:rsidRPr="008E7BF0">
              <w:rPr>
                <w:rFonts w:ascii="Times New Roman" w:eastAsia="Times New Roman" w:hAnsi="Times New Roman" w:cs="Times New Roman"/>
                <w:color w:val="000000"/>
                <w:sz w:val="12"/>
                <w:szCs w:val="12"/>
                <w:lang w:eastAsia="ru-RU"/>
              </w:rPr>
              <w:t>г.</w:t>
            </w:r>
            <w:proofErr w:type="gramStart"/>
            <w:r w:rsidRPr="008E7BF0">
              <w:rPr>
                <w:rFonts w:ascii="Times New Roman" w:eastAsia="Times New Roman" w:hAnsi="Times New Roman" w:cs="Times New Roman"/>
                <w:color w:val="000000"/>
                <w:sz w:val="12"/>
                <w:szCs w:val="12"/>
                <w:lang w:eastAsia="ru-RU"/>
              </w:rPr>
              <w:t>г</w:t>
            </w:r>
            <w:proofErr w:type="spellEnd"/>
            <w:proofErr w:type="gramEnd"/>
            <w:r w:rsidRPr="008E7BF0">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917,54100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17,54100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17,54100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300,00000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МКУ УЗЗ</w:t>
            </w:r>
            <w:proofErr w:type="gramStart"/>
            <w:r w:rsidRPr="008E7BF0">
              <w:rPr>
                <w:rFonts w:ascii="Times New Roman" w:eastAsia="Times New Roman" w:hAnsi="Times New Roman" w:cs="Times New Roman"/>
                <w:color w:val="000000"/>
                <w:sz w:val="12"/>
                <w:szCs w:val="12"/>
                <w:lang w:eastAsia="ru-RU"/>
              </w:rPr>
              <w:t>,А</w:t>
            </w:r>
            <w:proofErr w:type="gramEnd"/>
            <w:r w:rsidRPr="008E7BF0">
              <w:rPr>
                <w:rFonts w:ascii="Times New Roman" w:eastAsia="Times New Roman" w:hAnsi="Times New Roman" w:cs="Times New Roman"/>
                <w:color w:val="000000"/>
                <w:sz w:val="12"/>
                <w:szCs w:val="12"/>
                <w:lang w:eastAsia="ru-RU"/>
              </w:rPr>
              <w:t xml:space="preserve"> и Г</w:t>
            </w:r>
          </w:p>
        </w:tc>
      </w:tr>
      <w:tr w:rsidR="008E7BF0" w:rsidRPr="008E7BF0" w:rsidTr="00115C6D">
        <w:trPr>
          <w:cantSplit/>
          <w:trHeight w:val="833"/>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lastRenderedPageBreak/>
              <w:t>3</w:t>
            </w:r>
          </w:p>
        </w:tc>
        <w:tc>
          <w:tcPr>
            <w:tcW w:w="715" w:type="pct"/>
            <w:tcBorders>
              <w:top w:val="nil"/>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789" w:type="pct"/>
            <w:gridSpan w:val="2"/>
            <w:tcBorders>
              <w:top w:val="single" w:sz="4" w:space="0" w:color="auto"/>
              <w:left w:val="nil"/>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2017-2019 </w:t>
            </w:r>
            <w:proofErr w:type="spellStart"/>
            <w:r w:rsidRPr="008E7BF0">
              <w:rPr>
                <w:rFonts w:ascii="Times New Roman" w:eastAsia="Times New Roman" w:hAnsi="Times New Roman" w:cs="Times New Roman"/>
                <w:color w:val="000000"/>
                <w:sz w:val="12"/>
                <w:szCs w:val="12"/>
                <w:lang w:eastAsia="ru-RU"/>
              </w:rPr>
              <w:t>г.</w:t>
            </w:r>
            <w:proofErr w:type="gramStart"/>
            <w:r w:rsidRPr="008E7BF0">
              <w:rPr>
                <w:rFonts w:ascii="Times New Roman" w:eastAsia="Times New Roman" w:hAnsi="Times New Roman" w:cs="Times New Roman"/>
                <w:color w:val="000000"/>
                <w:sz w:val="12"/>
                <w:szCs w:val="12"/>
                <w:lang w:eastAsia="ru-RU"/>
              </w:rPr>
              <w:t>г</w:t>
            </w:r>
            <w:proofErr w:type="spellEnd"/>
            <w:proofErr w:type="gramEnd"/>
            <w:r w:rsidRPr="008E7BF0">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1 200,00000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500,00000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500,00000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400,00000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400,00000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МКУ УЗЗ</w:t>
            </w:r>
            <w:proofErr w:type="gramStart"/>
            <w:r w:rsidRPr="008E7BF0">
              <w:rPr>
                <w:rFonts w:ascii="Times New Roman" w:eastAsia="Times New Roman" w:hAnsi="Times New Roman" w:cs="Times New Roman"/>
                <w:color w:val="000000"/>
                <w:sz w:val="12"/>
                <w:szCs w:val="12"/>
                <w:lang w:eastAsia="ru-RU"/>
              </w:rPr>
              <w:t>,А</w:t>
            </w:r>
            <w:proofErr w:type="gramEnd"/>
            <w:r w:rsidRPr="008E7BF0">
              <w:rPr>
                <w:rFonts w:ascii="Times New Roman" w:eastAsia="Times New Roman" w:hAnsi="Times New Roman" w:cs="Times New Roman"/>
                <w:color w:val="000000"/>
                <w:sz w:val="12"/>
                <w:szCs w:val="12"/>
                <w:lang w:eastAsia="ru-RU"/>
              </w:rPr>
              <w:t xml:space="preserve"> и Г</w:t>
            </w:r>
          </w:p>
        </w:tc>
      </w:tr>
      <w:tr w:rsidR="008E7BF0" w:rsidRPr="008E7BF0" w:rsidTr="00115C6D">
        <w:trPr>
          <w:cantSplit/>
          <w:trHeight w:val="1533"/>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4</w:t>
            </w:r>
          </w:p>
        </w:tc>
        <w:tc>
          <w:tcPr>
            <w:tcW w:w="715" w:type="pct"/>
            <w:tcBorders>
              <w:top w:val="nil"/>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8E7BF0">
              <w:rPr>
                <w:rFonts w:ascii="Times New Roman" w:eastAsia="Times New Roman" w:hAnsi="Times New Roman" w:cs="Times New Roman"/>
                <w:sz w:val="12"/>
                <w:szCs w:val="12"/>
                <w:lang w:eastAsia="ru-RU"/>
              </w:rPr>
              <w:t>водоохранные</w:t>
            </w:r>
            <w:proofErr w:type="spellEnd"/>
            <w:r w:rsidRPr="008E7BF0">
              <w:rPr>
                <w:rFonts w:ascii="Times New Roman" w:eastAsia="Times New Roman" w:hAnsi="Times New Roman" w:cs="Times New Roman"/>
                <w:sz w:val="12"/>
                <w:szCs w:val="12"/>
                <w:lang w:eastAsia="ru-RU"/>
              </w:rPr>
              <w:t xml:space="preserve"> зоны и зоны рекреации)</w:t>
            </w:r>
          </w:p>
        </w:tc>
        <w:tc>
          <w:tcPr>
            <w:tcW w:w="789" w:type="pct"/>
            <w:gridSpan w:val="2"/>
            <w:tcBorders>
              <w:top w:val="single" w:sz="4" w:space="0" w:color="auto"/>
              <w:left w:val="nil"/>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 xml:space="preserve">2017-2019 г. </w:t>
            </w:r>
            <w:proofErr w:type="gramStart"/>
            <w:r w:rsidRPr="008E7BF0">
              <w:rPr>
                <w:rFonts w:ascii="Times New Roman" w:eastAsia="Times New Roman" w:hAnsi="Times New Roman" w:cs="Times New Roman"/>
                <w:sz w:val="12"/>
                <w:szCs w:val="12"/>
                <w:lang w:eastAsia="ru-RU"/>
              </w:rPr>
              <w:t>г</w:t>
            </w:r>
            <w:proofErr w:type="gramEnd"/>
            <w:r w:rsidRPr="008E7BF0">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1 587,45900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132,45900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132,45900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500,00000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500,00000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455,00000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455,00000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sz w:val="12"/>
                <w:szCs w:val="12"/>
                <w:lang w:eastAsia="ru-RU"/>
              </w:rPr>
            </w:pPr>
            <w:r w:rsidRPr="008E7BF0">
              <w:rPr>
                <w:rFonts w:ascii="Times New Roman" w:eastAsia="Times New Roman" w:hAnsi="Times New Roman" w:cs="Times New Roman"/>
                <w:b/>
                <w:bCs/>
                <w:sz w:val="12"/>
                <w:szCs w:val="12"/>
                <w:lang w:eastAsia="ru-RU"/>
              </w:rPr>
              <w:t>500,00000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500,00000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sz w:val="12"/>
                <w:szCs w:val="12"/>
                <w:lang w:eastAsia="ru-RU"/>
              </w:rPr>
            </w:pPr>
            <w:r w:rsidRPr="008E7BF0">
              <w:rPr>
                <w:rFonts w:ascii="Times New Roman" w:eastAsia="Times New Roman" w:hAnsi="Times New Roman" w:cs="Times New Roman"/>
                <w:sz w:val="12"/>
                <w:szCs w:val="12"/>
                <w:lang w:eastAsia="ru-RU"/>
              </w:rPr>
              <w:t>МКУ УЗЗ</w:t>
            </w:r>
            <w:proofErr w:type="gramStart"/>
            <w:r w:rsidRPr="008E7BF0">
              <w:rPr>
                <w:rFonts w:ascii="Times New Roman" w:eastAsia="Times New Roman" w:hAnsi="Times New Roman" w:cs="Times New Roman"/>
                <w:sz w:val="12"/>
                <w:szCs w:val="12"/>
                <w:lang w:eastAsia="ru-RU"/>
              </w:rPr>
              <w:t>,А</w:t>
            </w:r>
            <w:proofErr w:type="gramEnd"/>
            <w:r w:rsidRPr="008E7BF0">
              <w:rPr>
                <w:rFonts w:ascii="Times New Roman" w:eastAsia="Times New Roman" w:hAnsi="Times New Roman" w:cs="Times New Roman"/>
                <w:sz w:val="12"/>
                <w:szCs w:val="12"/>
                <w:lang w:eastAsia="ru-RU"/>
              </w:rPr>
              <w:t xml:space="preserve"> и Г</w:t>
            </w:r>
          </w:p>
        </w:tc>
      </w:tr>
      <w:tr w:rsidR="008E7BF0" w:rsidRPr="008E7BF0" w:rsidTr="00115C6D">
        <w:trPr>
          <w:cantSplit/>
          <w:trHeight w:val="1134"/>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5</w:t>
            </w:r>
          </w:p>
        </w:tc>
        <w:tc>
          <w:tcPr>
            <w:tcW w:w="715" w:type="pct"/>
            <w:tcBorders>
              <w:top w:val="nil"/>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Организация централизованного сбора отработанных ртутьсодержащих и люминесцентных ламп от населения района, </w:t>
            </w:r>
            <w:proofErr w:type="spellStart"/>
            <w:r w:rsidRPr="008E7BF0">
              <w:rPr>
                <w:rFonts w:ascii="Times New Roman" w:eastAsia="Times New Roman" w:hAnsi="Times New Roman" w:cs="Times New Roman"/>
                <w:color w:val="000000"/>
                <w:sz w:val="12"/>
                <w:szCs w:val="12"/>
                <w:lang w:eastAsia="ru-RU"/>
              </w:rPr>
              <w:t>пробретение</w:t>
            </w:r>
            <w:proofErr w:type="spellEnd"/>
            <w:r w:rsidRPr="008E7BF0">
              <w:rPr>
                <w:rFonts w:ascii="Times New Roman" w:eastAsia="Times New Roman" w:hAnsi="Times New Roman" w:cs="Times New Roman"/>
                <w:color w:val="000000"/>
                <w:sz w:val="12"/>
                <w:szCs w:val="12"/>
                <w:lang w:eastAsia="ru-RU"/>
              </w:rPr>
              <w:t xml:space="preserve"> контейнеров для сбора отработанных ртутьсодержащих ламп</w:t>
            </w:r>
          </w:p>
        </w:tc>
        <w:tc>
          <w:tcPr>
            <w:tcW w:w="789" w:type="pct"/>
            <w:gridSpan w:val="2"/>
            <w:tcBorders>
              <w:top w:val="single" w:sz="4" w:space="0" w:color="auto"/>
              <w:left w:val="nil"/>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2017-2019 </w:t>
            </w:r>
            <w:proofErr w:type="spellStart"/>
            <w:r w:rsidRPr="008E7BF0">
              <w:rPr>
                <w:rFonts w:ascii="Times New Roman" w:eastAsia="Times New Roman" w:hAnsi="Times New Roman" w:cs="Times New Roman"/>
                <w:color w:val="000000"/>
                <w:sz w:val="12"/>
                <w:szCs w:val="12"/>
                <w:lang w:eastAsia="ru-RU"/>
              </w:rPr>
              <w:t>г.</w:t>
            </w:r>
            <w:proofErr w:type="gramStart"/>
            <w:r w:rsidRPr="008E7BF0">
              <w:rPr>
                <w:rFonts w:ascii="Times New Roman" w:eastAsia="Times New Roman" w:hAnsi="Times New Roman" w:cs="Times New Roman"/>
                <w:color w:val="000000"/>
                <w:sz w:val="12"/>
                <w:szCs w:val="12"/>
                <w:lang w:eastAsia="ru-RU"/>
              </w:rPr>
              <w:t>г</w:t>
            </w:r>
            <w:proofErr w:type="spellEnd"/>
            <w:proofErr w:type="gramEnd"/>
            <w:r w:rsidRPr="008E7BF0">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30,00000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Администрация </w:t>
            </w:r>
            <w:proofErr w:type="spellStart"/>
            <w:r w:rsidRPr="008E7BF0">
              <w:rPr>
                <w:rFonts w:ascii="Times New Roman" w:eastAsia="Times New Roman" w:hAnsi="Times New Roman" w:cs="Times New Roman"/>
                <w:color w:val="000000"/>
                <w:sz w:val="12"/>
                <w:szCs w:val="12"/>
                <w:lang w:eastAsia="ru-RU"/>
              </w:rPr>
              <w:t>м.р</w:t>
            </w:r>
            <w:proofErr w:type="spellEnd"/>
            <w:r w:rsidRPr="008E7BF0">
              <w:rPr>
                <w:rFonts w:ascii="Times New Roman" w:eastAsia="Times New Roman" w:hAnsi="Times New Roman" w:cs="Times New Roman"/>
                <w:color w:val="000000"/>
                <w:sz w:val="12"/>
                <w:szCs w:val="12"/>
                <w:lang w:eastAsia="ru-RU"/>
              </w:rPr>
              <w:t>. Сергиевский</w:t>
            </w:r>
          </w:p>
        </w:tc>
      </w:tr>
      <w:tr w:rsidR="008E7BF0" w:rsidRPr="008E7BF0" w:rsidTr="00115C6D">
        <w:trPr>
          <w:cantSplit/>
          <w:trHeight w:val="1134"/>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6</w:t>
            </w:r>
          </w:p>
        </w:tc>
        <w:tc>
          <w:tcPr>
            <w:tcW w:w="715" w:type="pct"/>
            <w:tcBorders>
              <w:top w:val="nil"/>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789" w:type="pct"/>
            <w:gridSpan w:val="2"/>
            <w:tcBorders>
              <w:top w:val="single" w:sz="4" w:space="0" w:color="auto"/>
              <w:left w:val="nil"/>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2017-2019 г. </w:t>
            </w:r>
            <w:proofErr w:type="gramStart"/>
            <w:r w:rsidRPr="008E7BF0">
              <w:rPr>
                <w:rFonts w:ascii="Times New Roman" w:eastAsia="Times New Roman" w:hAnsi="Times New Roman" w:cs="Times New Roman"/>
                <w:color w:val="000000"/>
                <w:sz w:val="12"/>
                <w:szCs w:val="12"/>
                <w:lang w:eastAsia="ru-RU"/>
              </w:rPr>
              <w:t>г</w:t>
            </w:r>
            <w:proofErr w:type="gramEnd"/>
            <w:r w:rsidRPr="008E7BF0">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215,00000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115C6D">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65,00000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65,00000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МКУ УЗЗ</w:t>
            </w:r>
            <w:proofErr w:type="gramStart"/>
            <w:r w:rsidRPr="008E7BF0">
              <w:rPr>
                <w:rFonts w:ascii="Times New Roman" w:eastAsia="Times New Roman" w:hAnsi="Times New Roman" w:cs="Times New Roman"/>
                <w:color w:val="000000"/>
                <w:sz w:val="12"/>
                <w:szCs w:val="12"/>
                <w:lang w:eastAsia="ru-RU"/>
              </w:rPr>
              <w:t>,А</w:t>
            </w:r>
            <w:proofErr w:type="gramEnd"/>
            <w:r w:rsidRPr="008E7BF0">
              <w:rPr>
                <w:rFonts w:ascii="Times New Roman" w:eastAsia="Times New Roman" w:hAnsi="Times New Roman" w:cs="Times New Roman"/>
                <w:color w:val="000000"/>
                <w:sz w:val="12"/>
                <w:szCs w:val="12"/>
                <w:lang w:eastAsia="ru-RU"/>
              </w:rPr>
              <w:t xml:space="preserve"> и Г</w:t>
            </w:r>
          </w:p>
        </w:tc>
      </w:tr>
      <w:tr w:rsidR="008E7BF0" w:rsidRPr="008E7BF0" w:rsidTr="00115C6D">
        <w:trPr>
          <w:cantSplit/>
          <w:trHeight w:val="1134"/>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lastRenderedPageBreak/>
              <w:t>7</w:t>
            </w:r>
          </w:p>
        </w:tc>
        <w:tc>
          <w:tcPr>
            <w:tcW w:w="715" w:type="pct"/>
            <w:tcBorders>
              <w:top w:val="nil"/>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789" w:type="pct"/>
            <w:gridSpan w:val="2"/>
            <w:tcBorders>
              <w:top w:val="single" w:sz="4" w:space="0" w:color="auto"/>
              <w:left w:val="nil"/>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2017-2019 г. </w:t>
            </w:r>
            <w:proofErr w:type="gramStart"/>
            <w:r w:rsidRPr="008E7BF0">
              <w:rPr>
                <w:rFonts w:ascii="Times New Roman" w:eastAsia="Times New Roman" w:hAnsi="Times New Roman" w:cs="Times New Roman"/>
                <w:color w:val="000000"/>
                <w:sz w:val="12"/>
                <w:szCs w:val="12"/>
                <w:lang w:eastAsia="ru-RU"/>
              </w:rPr>
              <w:t>г</w:t>
            </w:r>
            <w:proofErr w:type="gramEnd"/>
            <w:r w:rsidRPr="008E7BF0">
              <w:rPr>
                <w:rFonts w:ascii="Times New Roman" w:eastAsia="Times New Roman" w:hAnsi="Times New Roman" w:cs="Times New Roman"/>
                <w:color w:val="000000"/>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115C6D">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20,00000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 xml:space="preserve">Администрация </w:t>
            </w:r>
            <w:proofErr w:type="spellStart"/>
            <w:r w:rsidRPr="008E7BF0">
              <w:rPr>
                <w:rFonts w:ascii="Times New Roman" w:eastAsia="Times New Roman" w:hAnsi="Times New Roman" w:cs="Times New Roman"/>
                <w:color w:val="000000"/>
                <w:sz w:val="12"/>
                <w:szCs w:val="12"/>
                <w:lang w:eastAsia="ru-RU"/>
              </w:rPr>
              <w:t>м.р</w:t>
            </w:r>
            <w:proofErr w:type="spellEnd"/>
            <w:r w:rsidRPr="008E7BF0">
              <w:rPr>
                <w:rFonts w:ascii="Times New Roman" w:eastAsia="Times New Roman" w:hAnsi="Times New Roman" w:cs="Times New Roman"/>
                <w:color w:val="000000"/>
                <w:sz w:val="12"/>
                <w:szCs w:val="12"/>
                <w:lang w:eastAsia="ru-RU"/>
              </w:rPr>
              <w:t>. Сергиевский</w:t>
            </w:r>
          </w:p>
        </w:tc>
      </w:tr>
      <w:tr w:rsidR="008E7BF0" w:rsidRPr="008E7BF0" w:rsidTr="00115C6D">
        <w:trPr>
          <w:cantSplit/>
          <w:trHeight w:val="1134"/>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8</w:t>
            </w:r>
          </w:p>
        </w:tc>
        <w:tc>
          <w:tcPr>
            <w:tcW w:w="715" w:type="pct"/>
            <w:tcBorders>
              <w:top w:val="nil"/>
              <w:left w:val="single" w:sz="4" w:space="0" w:color="auto"/>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Проведение мероприятия по разработке проектно-сметной документации многофункционального комплекса обращения с отходами на территории муниципального района Сергиевский Самарской области</w:t>
            </w:r>
          </w:p>
        </w:tc>
        <w:tc>
          <w:tcPr>
            <w:tcW w:w="157" w:type="pct"/>
            <w:tcBorders>
              <w:top w:val="nil"/>
              <w:left w:val="single" w:sz="4" w:space="0" w:color="auto"/>
              <w:bottom w:val="single" w:sz="4" w:space="0" w:color="auto"/>
              <w:right w:val="nil"/>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p>
        </w:tc>
        <w:tc>
          <w:tcPr>
            <w:tcW w:w="632" w:type="pct"/>
            <w:tcBorders>
              <w:top w:val="nil"/>
              <w:left w:val="nil"/>
              <w:bottom w:val="single" w:sz="4" w:space="0" w:color="auto"/>
              <w:right w:val="single" w:sz="4" w:space="0" w:color="auto"/>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20 542,24392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20 542,24392</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115C6D">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1 027,11220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19 515,13172</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r w:rsidRPr="008E7BF0">
              <w:rPr>
                <w:rFonts w:ascii="Times New Roman" w:eastAsia="Times New Roman" w:hAnsi="Times New Roman" w:cs="Times New Roman"/>
                <w:color w:val="000000"/>
                <w:sz w:val="12"/>
                <w:szCs w:val="12"/>
                <w:lang w:eastAsia="ru-RU"/>
              </w:rPr>
              <w:t>МКУ УЗЗ</w:t>
            </w:r>
            <w:proofErr w:type="gramStart"/>
            <w:r w:rsidRPr="008E7BF0">
              <w:rPr>
                <w:rFonts w:ascii="Times New Roman" w:eastAsia="Times New Roman" w:hAnsi="Times New Roman" w:cs="Times New Roman"/>
                <w:color w:val="000000"/>
                <w:sz w:val="12"/>
                <w:szCs w:val="12"/>
                <w:lang w:eastAsia="ru-RU"/>
              </w:rPr>
              <w:t>,А</w:t>
            </w:r>
            <w:proofErr w:type="gramEnd"/>
            <w:r w:rsidRPr="008E7BF0">
              <w:rPr>
                <w:rFonts w:ascii="Times New Roman" w:eastAsia="Times New Roman" w:hAnsi="Times New Roman" w:cs="Times New Roman"/>
                <w:color w:val="000000"/>
                <w:sz w:val="12"/>
                <w:szCs w:val="12"/>
                <w:lang w:eastAsia="ru-RU"/>
              </w:rPr>
              <w:t xml:space="preserve"> и Г</w:t>
            </w:r>
          </w:p>
        </w:tc>
      </w:tr>
      <w:tr w:rsidR="008E7BF0" w:rsidRPr="008E7BF0" w:rsidTr="00115C6D">
        <w:trPr>
          <w:cantSplit/>
          <w:trHeight w:val="1134"/>
        </w:trPr>
        <w:tc>
          <w:tcPr>
            <w:tcW w:w="1721"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E7BF0" w:rsidRPr="008E7BF0" w:rsidRDefault="008E7BF0" w:rsidP="008E7BF0">
            <w:pPr>
              <w:spacing w:after="0" w:line="240" w:lineRule="auto"/>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24 902,24392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20 837,24392</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115C6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1 322,11220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19 515,13172</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1 475,00000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1 475,00000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1 325,00000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1 325,00000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1 265,00000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1 265,00000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E7BF0">
              <w:rPr>
                <w:rFonts w:ascii="Times New Roman" w:eastAsia="Times New Roman" w:hAnsi="Times New Roman" w:cs="Times New Roman"/>
                <w:b/>
                <w:bCs/>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E7BF0" w:rsidRPr="008E7BF0" w:rsidRDefault="008E7BF0" w:rsidP="008E7BF0">
            <w:pPr>
              <w:spacing w:after="0" w:line="240" w:lineRule="auto"/>
              <w:ind w:left="113" w:right="113"/>
              <w:jc w:val="center"/>
              <w:rPr>
                <w:rFonts w:ascii="Times New Roman" w:eastAsia="Times New Roman" w:hAnsi="Times New Roman" w:cs="Times New Roman"/>
                <w:color w:val="000000"/>
                <w:sz w:val="12"/>
                <w:szCs w:val="12"/>
                <w:lang w:eastAsia="ru-RU"/>
              </w:rPr>
            </w:pPr>
          </w:p>
        </w:tc>
      </w:tr>
    </w:tbl>
    <w:p w:rsidR="008E7BF0" w:rsidRDefault="00115C6D" w:rsidP="00115C6D">
      <w:pPr>
        <w:tabs>
          <w:tab w:val="left" w:pos="6936"/>
        </w:tabs>
        <w:spacing w:after="0" w:line="240" w:lineRule="auto"/>
        <w:ind w:firstLine="284"/>
        <w:jc w:val="both"/>
        <w:rPr>
          <w:rFonts w:ascii="Times New Roman" w:eastAsia="Calibri" w:hAnsi="Times New Roman" w:cs="Times New Roman"/>
          <w:bCs/>
          <w:sz w:val="12"/>
          <w:szCs w:val="12"/>
        </w:rPr>
      </w:pPr>
      <w:r w:rsidRPr="00115C6D">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4B4061" w:rsidRDefault="004B4061" w:rsidP="00115C6D">
      <w:pPr>
        <w:tabs>
          <w:tab w:val="left" w:pos="6936"/>
        </w:tabs>
        <w:spacing w:after="0" w:line="240" w:lineRule="auto"/>
        <w:ind w:firstLine="284"/>
        <w:jc w:val="both"/>
        <w:rPr>
          <w:rFonts w:ascii="Times New Roman" w:eastAsia="Calibri" w:hAnsi="Times New Roman" w:cs="Times New Roman"/>
          <w:bCs/>
          <w:sz w:val="12"/>
          <w:szCs w:val="12"/>
        </w:rPr>
      </w:pPr>
    </w:p>
    <w:p w:rsidR="00AA032E" w:rsidRDefault="00AA032E" w:rsidP="00115C6D">
      <w:pPr>
        <w:tabs>
          <w:tab w:val="left" w:pos="6936"/>
        </w:tabs>
        <w:spacing w:after="0" w:line="240" w:lineRule="auto"/>
        <w:ind w:firstLine="284"/>
        <w:jc w:val="both"/>
        <w:rPr>
          <w:rFonts w:ascii="Times New Roman" w:eastAsia="Calibri" w:hAnsi="Times New Roman" w:cs="Times New Roman"/>
          <w:bCs/>
          <w:sz w:val="12"/>
          <w:szCs w:val="12"/>
        </w:rPr>
      </w:pPr>
    </w:p>
    <w:p w:rsidR="00907FB4" w:rsidRPr="00907FB4" w:rsidRDefault="00907FB4" w:rsidP="00DD47FB">
      <w:pPr>
        <w:tabs>
          <w:tab w:val="left" w:pos="6936"/>
        </w:tabs>
        <w:spacing w:after="0" w:line="240" w:lineRule="auto"/>
        <w:ind w:firstLine="284"/>
        <w:jc w:val="center"/>
        <w:rPr>
          <w:rFonts w:ascii="Times New Roman" w:eastAsia="Calibri" w:hAnsi="Times New Roman" w:cs="Times New Roman"/>
          <w:b/>
          <w:bCs/>
          <w:sz w:val="12"/>
          <w:szCs w:val="12"/>
        </w:rPr>
      </w:pPr>
      <w:r w:rsidRPr="00907FB4">
        <w:rPr>
          <w:rFonts w:ascii="Times New Roman" w:eastAsia="Calibri" w:hAnsi="Times New Roman" w:cs="Times New Roman"/>
          <w:b/>
          <w:bCs/>
          <w:sz w:val="12"/>
          <w:szCs w:val="12"/>
        </w:rPr>
        <w:t>Заключение о результатах публичных слушаний по проекту планировки территории и проекту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
          <w:bCs/>
          <w:sz w:val="12"/>
          <w:szCs w:val="12"/>
        </w:rPr>
        <w:t xml:space="preserve"> </w:t>
      </w:r>
      <w:r w:rsidRPr="00907FB4">
        <w:rPr>
          <w:rFonts w:ascii="Times New Roman" w:eastAsia="Calibri" w:hAnsi="Times New Roman" w:cs="Times New Roman"/>
          <w:b/>
          <w:bCs/>
          <w:sz w:val="12"/>
          <w:szCs w:val="12"/>
        </w:rPr>
        <w:t>Сургут» в границах сельского поселения Серноводск муниципального района Сергиевский Самарской области</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1. Дата оформления заключения: «08» июля 2020 года.</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2. Дата проведения публичных слушаний – с 04 июня 2020 года по 08 июля 2020 года.</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сельском поселении Серноводск муниципального района Сергиевский Самарской области: 446533, Самарская область, Сергиевский район, п. Серноводск, ул.</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Советская, 61.</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4. Основание проведения публичных слушаний - Постановление Главы Администрации сельского поселения Серноводск муниципального района Сергиевский  Самарской области № 2 от 04.06.2020 г. «О проведении публичных слушаний по проекту планировки территории и проекту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 xml:space="preserve">Сургут» в границах сельского поселения Серноводск муниципального района Сергиевский Самарской области», </w:t>
      </w:r>
      <w:proofErr w:type="gramStart"/>
      <w:r w:rsidRPr="00907FB4">
        <w:rPr>
          <w:rFonts w:ascii="Times New Roman" w:eastAsia="Calibri" w:hAnsi="Times New Roman" w:cs="Times New Roman"/>
          <w:bCs/>
          <w:sz w:val="12"/>
          <w:szCs w:val="12"/>
        </w:rPr>
        <w:t>опубликованное</w:t>
      </w:r>
      <w:proofErr w:type="gramEnd"/>
      <w:r w:rsidRPr="00907FB4">
        <w:rPr>
          <w:rFonts w:ascii="Times New Roman" w:eastAsia="Calibri" w:hAnsi="Times New Roman" w:cs="Times New Roman"/>
          <w:bCs/>
          <w:sz w:val="12"/>
          <w:szCs w:val="12"/>
        </w:rPr>
        <w:t xml:space="preserve"> в газете «Сергиевский вестник» № 42 (438) от 04.06.2020 г.</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5. Вопрос, вынесенный на публичные слушания – обсуждение проекта планировки территории и проекта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Сургут» в границах сельского поселения Серноводск муниципального района Сергиевский Самарской области.</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6. Собрание участников публичных слушаний по вопросу публичных слушаний проведено в сельском поселении Серноводск муниципального района Сергиевский Самарской области по адресу: 446533, Самарская область, Сергиевский район, п. Серноводск, ул. ул.</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 xml:space="preserve">Советская, 61.- приняли участие 3 (три) человека.               </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«02» июля 2020 г.</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 xml:space="preserve">8. Мнения граждан, являющихся участниками публичных слушаний,  постоянно проживающих на территории сельского поселения Серноводск муниципального района Сергиевский Самарской области и иных заинтересованных лиц, касающиеся целесообразности утверждения </w:t>
      </w:r>
      <w:r w:rsidRPr="00907FB4">
        <w:rPr>
          <w:rFonts w:ascii="Times New Roman" w:eastAsia="Calibri" w:hAnsi="Times New Roman" w:cs="Times New Roman"/>
          <w:bCs/>
          <w:sz w:val="12"/>
          <w:szCs w:val="12"/>
        </w:rPr>
        <w:lastRenderedPageBreak/>
        <w:t>проекта планировки территории и проекта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Сургут» в границах сельского поселения Серноводск муниципального района Сергиевский Самарской области, внесли в Протокол публичных слушаний – 4 (четыре) человека.</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9. Обобщенные сведения, полученные при учете мнений, выраженных жителями сельского поселения Серноводск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Сургут» в границах сельского поселения Серноводск муниципального района Сергиевский Самарской области:</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9.1. Мнения о целесообразности утверждения проекта планировки территории и проекта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Сургут» в границах сельского поселения Серноводск муниципального района Сергиевский Самарской области, другие мнения, содержащие положительную оценку по вопросу публичных слушаний, высказали – 4 (четыре) человека.</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9.3. Замечания и предложения по вопросу утверждения проекта планировки территории и проекта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Сургут» в границах сельского поселения Серноводск муниципального района Сергиевский Самарской области, не высказаны.</w:t>
      </w:r>
    </w:p>
    <w:p w:rsidR="00907FB4" w:rsidRPr="00907FB4" w:rsidRDefault="00907FB4" w:rsidP="00907FB4">
      <w:pPr>
        <w:tabs>
          <w:tab w:val="left" w:pos="6936"/>
        </w:tabs>
        <w:spacing w:after="0" w:line="240" w:lineRule="auto"/>
        <w:ind w:firstLine="284"/>
        <w:jc w:val="both"/>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Сургут» в границах сельского поселения Серноводск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«Отвод сероводородных вод от вновь образованного источника в пойме р.</w:t>
      </w:r>
      <w:r>
        <w:rPr>
          <w:rFonts w:ascii="Times New Roman" w:eastAsia="Calibri" w:hAnsi="Times New Roman" w:cs="Times New Roman"/>
          <w:bCs/>
          <w:sz w:val="12"/>
          <w:szCs w:val="12"/>
        </w:rPr>
        <w:t xml:space="preserve"> </w:t>
      </w:r>
      <w:r w:rsidRPr="00907FB4">
        <w:rPr>
          <w:rFonts w:ascii="Times New Roman" w:eastAsia="Calibri" w:hAnsi="Times New Roman" w:cs="Times New Roman"/>
          <w:bCs/>
          <w:sz w:val="12"/>
          <w:szCs w:val="12"/>
        </w:rPr>
        <w:t>Сургут» в границах сельского поселения Серноводск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rsidR="00907FB4" w:rsidRPr="00907FB4" w:rsidRDefault="00907FB4" w:rsidP="00907FB4">
      <w:pPr>
        <w:tabs>
          <w:tab w:val="left" w:pos="6936"/>
        </w:tabs>
        <w:spacing w:after="0" w:line="240" w:lineRule="auto"/>
        <w:ind w:firstLine="284"/>
        <w:jc w:val="right"/>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 xml:space="preserve">Глава сельского поселения </w:t>
      </w:r>
    </w:p>
    <w:p w:rsidR="00907FB4" w:rsidRPr="00907FB4" w:rsidRDefault="00907FB4" w:rsidP="00907FB4">
      <w:pPr>
        <w:tabs>
          <w:tab w:val="left" w:pos="6936"/>
        </w:tabs>
        <w:spacing w:after="0" w:line="240" w:lineRule="auto"/>
        <w:ind w:firstLine="284"/>
        <w:jc w:val="right"/>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 xml:space="preserve">Серноводск </w:t>
      </w:r>
      <w:proofErr w:type="gramStart"/>
      <w:r w:rsidRPr="00907FB4">
        <w:rPr>
          <w:rFonts w:ascii="Times New Roman" w:eastAsia="Calibri" w:hAnsi="Times New Roman" w:cs="Times New Roman"/>
          <w:bCs/>
          <w:sz w:val="12"/>
          <w:szCs w:val="12"/>
        </w:rPr>
        <w:t>муниципального</w:t>
      </w:r>
      <w:proofErr w:type="gramEnd"/>
      <w:r w:rsidRPr="00907FB4">
        <w:rPr>
          <w:rFonts w:ascii="Times New Roman" w:eastAsia="Calibri" w:hAnsi="Times New Roman" w:cs="Times New Roman"/>
          <w:bCs/>
          <w:sz w:val="12"/>
          <w:szCs w:val="12"/>
        </w:rPr>
        <w:t xml:space="preserve"> </w:t>
      </w:r>
    </w:p>
    <w:p w:rsidR="00907FB4" w:rsidRPr="00907FB4" w:rsidRDefault="00907FB4" w:rsidP="00907FB4">
      <w:pPr>
        <w:tabs>
          <w:tab w:val="left" w:pos="6936"/>
        </w:tabs>
        <w:spacing w:after="0" w:line="240" w:lineRule="auto"/>
        <w:ind w:firstLine="284"/>
        <w:jc w:val="right"/>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района Сергиевский</w:t>
      </w:r>
    </w:p>
    <w:p w:rsidR="00907FB4" w:rsidRDefault="00907FB4" w:rsidP="00907FB4">
      <w:pPr>
        <w:tabs>
          <w:tab w:val="left" w:pos="6936"/>
        </w:tabs>
        <w:spacing w:after="0" w:line="240" w:lineRule="auto"/>
        <w:ind w:firstLine="284"/>
        <w:jc w:val="right"/>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Самарской области</w:t>
      </w:r>
    </w:p>
    <w:p w:rsidR="00907FB4" w:rsidRDefault="00907FB4" w:rsidP="00907FB4">
      <w:pPr>
        <w:tabs>
          <w:tab w:val="left" w:pos="6936"/>
        </w:tabs>
        <w:spacing w:after="0" w:line="240" w:lineRule="auto"/>
        <w:ind w:firstLine="284"/>
        <w:jc w:val="right"/>
        <w:rPr>
          <w:rFonts w:ascii="Times New Roman" w:eastAsia="Calibri" w:hAnsi="Times New Roman" w:cs="Times New Roman"/>
          <w:bCs/>
          <w:sz w:val="12"/>
          <w:szCs w:val="12"/>
        </w:rPr>
      </w:pPr>
      <w:r w:rsidRPr="00907FB4">
        <w:rPr>
          <w:rFonts w:ascii="Times New Roman" w:eastAsia="Calibri" w:hAnsi="Times New Roman" w:cs="Times New Roman"/>
          <w:bCs/>
          <w:sz w:val="12"/>
          <w:szCs w:val="12"/>
        </w:rPr>
        <w:t xml:space="preserve">                 Г.Н.</w:t>
      </w:r>
      <w:r>
        <w:rPr>
          <w:rFonts w:ascii="Times New Roman" w:eastAsia="Calibri" w:hAnsi="Times New Roman" w:cs="Times New Roman"/>
          <w:bCs/>
          <w:sz w:val="12"/>
          <w:szCs w:val="12"/>
        </w:rPr>
        <w:t xml:space="preserve"> </w:t>
      </w:r>
      <w:proofErr w:type="spellStart"/>
      <w:r w:rsidRPr="00907FB4">
        <w:rPr>
          <w:rFonts w:ascii="Times New Roman" w:eastAsia="Calibri" w:hAnsi="Times New Roman" w:cs="Times New Roman"/>
          <w:bCs/>
          <w:sz w:val="12"/>
          <w:szCs w:val="12"/>
        </w:rPr>
        <w:t>Чебоксарова</w:t>
      </w:r>
      <w:proofErr w:type="spellEnd"/>
      <w:r w:rsidRPr="00907FB4">
        <w:rPr>
          <w:rFonts w:ascii="Times New Roman" w:eastAsia="Calibri" w:hAnsi="Times New Roman" w:cs="Times New Roman"/>
          <w:bCs/>
          <w:sz w:val="12"/>
          <w:szCs w:val="12"/>
        </w:rPr>
        <w:t xml:space="preserve"> </w:t>
      </w:r>
    </w:p>
    <w:p w:rsidR="00AA032E" w:rsidRDefault="00AA032E" w:rsidP="00907FB4">
      <w:pPr>
        <w:tabs>
          <w:tab w:val="left" w:pos="6936"/>
        </w:tabs>
        <w:spacing w:after="0" w:line="240" w:lineRule="auto"/>
        <w:ind w:firstLine="284"/>
        <w:jc w:val="right"/>
        <w:rPr>
          <w:rFonts w:ascii="Times New Roman" w:eastAsia="Calibri" w:hAnsi="Times New Roman" w:cs="Times New Roman"/>
          <w:bCs/>
          <w:sz w:val="12"/>
          <w:szCs w:val="12"/>
        </w:rPr>
      </w:pPr>
    </w:p>
    <w:p w:rsidR="00AA032E" w:rsidRDefault="00AA032E" w:rsidP="00907FB4">
      <w:pPr>
        <w:tabs>
          <w:tab w:val="left" w:pos="6936"/>
        </w:tabs>
        <w:spacing w:after="0" w:line="240" w:lineRule="auto"/>
        <w:ind w:firstLine="284"/>
        <w:jc w:val="right"/>
        <w:rPr>
          <w:rFonts w:ascii="Times New Roman" w:eastAsia="Calibri" w:hAnsi="Times New Roman" w:cs="Times New Roman"/>
          <w:bCs/>
          <w:sz w:val="12"/>
          <w:szCs w:val="12"/>
        </w:rPr>
      </w:pPr>
    </w:p>
    <w:p w:rsidR="00AA032E" w:rsidRDefault="00AA032E" w:rsidP="00907FB4">
      <w:pPr>
        <w:tabs>
          <w:tab w:val="left" w:pos="6936"/>
        </w:tabs>
        <w:spacing w:after="0" w:line="240" w:lineRule="auto"/>
        <w:ind w:firstLine="284"/>
        <w:jc w:val="right"/>
        <w:rPr>
          <w:rFonts w:ascii="Times New Roman" w:eastAsia="Calibri" w:hAnsi="Times New Roman" w:cs="Times New Roman"/>
          <w:bCs/>
          <w:sz w:val="12"/>
          <w:szCs w:val="12"/>
        </w:rPr>
      </w:pPr>
    </w:p>
    <w:p w:rsidR="00AA032E" w:rsidRPr="00AA032E" w:rsidRDefault="00AA032E" w:rsidP="00AA032E">
      <w:pPr>
        <w:tabs>
          <w:tab w:val="left" w:pos="6936"/>
        </w:tabs>
        <w:spacing w:after="0" w:line="240" w:lineRule="auto"/>
        <w:ind w:firstLine="284"/>
        <w:jc w:val="center"/>
        <w:rPr>
          <w:rFonts w:ascii="Times New Roman" w:eastAsia="Calibri" w:hAnsi="Times New Roman" w:cs="Times New Roman"/>
          <w:b/>
          <w:bCs/>
          <w:sz w:val="12"/>
          <w:szCs w:val="12"/>
        </w:rPr>
      </w:pPr>
      <w:r w:rsidRPr="00AA032E">
        <w:rPr>
          <w:rFonts w:ascii="Times New Roman" w:eastAsia="Calibri" w:hAnsi="Times New Roman" w:cs="Times New Roman"/>
          <w:b/>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AA032E">
        <w:rPr>
          <w:rFonts w:ascii="Times New Roman" w:eastAsia="Calibri" w:hAnsi="Times New Roman" w:cs="Times New Roman"/>
          <w:b/>
          <w:bCs/>
          <w:sz w:val="12"/>
          <w:szCs w:val="12"/>
        </w:rPr>
        <w:t>Самаранефтегаз</w:t>
      </w:r>
      <w:proofErr w:type="spellEnd"/>
      <w:r w:rsidRPr="00AA032E">
        <w:rPr>
          <w:rFonts w:ascii="Times New Roman" w:eastAsia="Calibri" w:hAnsi="Times New Roman" w:cs="Times New Roman"/>
          <w:b/>
          <w:bCs/>
          <w:sz w:val="12"/>
          <w:szCs w:val="12"/>
        </w:rPr>
        <w:t>»: 5753П «Техническое перевооружение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1. Дата оформления заключения: «08» июля 2020 года.</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2. Дата проведения публичных слушаний – с 04 июня 2020 года по 08 июля 2020 года.</w:t>
      </w:r>
    </w:p>
    <w:p w:rsid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рай</w:t>
      </w:r>
      <w:r>
        <w:rPr>
          <w:rFonts w:ascii="Times New Roman" w:eastAsia="Calibri" w:hAnsi="Times New Roman" w:cs="Times New Roman"/>
          <w:bCs/>
          <w:sz w:val="12"/>
          <w:szCs w:val="12"/>
        </w:rPr>
        <w:t xml:space="preserve">он Сергиевский,  </w:t>
      </w:r>
      <w:r w:rsidRPr="00AA032E">
        <w:rPr>
          <w:rFonts w:ascii="Times New Roman" w:eastAsia="Calibri" w:hAnsi="Times New Roman" w:cs="Times New Roman"/>
          <w:bCs/>
          <w:sz w:val="12"/>
          <w:szCs w:val="12"/>
        </w:rPr>
        <w:t>с. Сергиев</w:t>
      </w:r>
      <w:r>
        <w:rPr>
          <w:rFonts w:ascii="Times New Roman" w:eastAsia="Calibri" w:hAnsi="Times New Roman" w:cs="Times New Roman"/>
          <w:bCs/>
          <w:sz w:val="12"/>
          <w:szCs w:val="12"/>
        </w:rPr>
        <w:t xml:space="preserve">ск,  ул. Ленина, 15А,  </w:t>
      </w:r>
      <w:proofErr w:type="spellStart"/>
      <w:r>
        <w:rPr>
          <w:rFonts w:ascii="Times New Roman" w:eastAsia="Calibri" w:hAnsi="Times New Roman" w:cs="Times New Roman"/>
          <w:bCs/>
          <w:sz w:val="12"/>
          <w:szCs w:val="12"/>
        </w:rPr>
        <w:t>каб</w:t>
      </w:r>
      <w:proofErr w:type="spellEnd"/>
      <w:r>
        <w:rPr>
          <w:rFonts w:ascii="Times New Roman" w:eastAsia="Calibri" w:hAnsi="Times New Roman" w:cs="Times New Roman"/>
          <w:bCs/>
          <w:sz w:val="12"/>
          <w:szCs w:val="12"/>
        </w:rPr>
        <w:t>. 20.</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 xml:space="preserve">4. </w:t>
      </w:r>
      <w:proofErr w:type="gramStart"/>
      <w:r w:rsidRPr="00AA032E">
        <w:rPr>
          <w:rFonts w:ascii="Times New Roman" w:eastAsia="Calibri" w:hAnsi="Times New Roman" w:cs="Times New Roman"/>
          <w:bCs/>
          <w:sz w:val="12"/>
          <w:szCs w:val="12"/>
        </w:rPr>
        <w:t>Основание проведения публичных слушаний - Постановление Главы Администрации муниципального района Сергиевский  Самарской области № 2/г от 04.06.2020 г. «О проведении публичных слушаний по проекту планировки территории и проекту межевания территории объекта АО «</w:t>
      </w:r>
      <w:proofErr w:type="spellStart"/>
      <w:r w:rsidRPr="00AA032E">
        <w:rPr>
          <w:rFonts w:ascii="Times New Roman" w:eastAsia="Calibri" w:hAnsi="Times New Roman" w:cs="Times New Roman"/>
          <w:bCs/>
          <w:sz w:val="12"/>
          <w:szCs w:val="12"/>
        </w:rPr>
        <w:t>Самаранефтегаз</w:t>
      </w:r>
      <w:proofErr w:type="spellEnd"/>
      <w:r w:rsidRPr="00AA032E">
        <w:rPr>
          <w:rFonts w:ascii="Times New Roman" w:eastAsia="Calibri" w:hAnsi="Times New Roman" w:cs="Times New Roman"/>
          <w:bCs/>
          <w:sz w:val="12"/>
          <w:szCs w:val="12"/>
        </w:rPr>
        <w:t xml:space="preserve">»:  5753П «Техническое </w:t>
      </w:r>
      <w:proofErr w:type="spellStart"/>
      <w:r w:rsidRPr="00AA032E">
        <w:rPr>
          <w:rFonts w:ascii="Times New Roman" w:eastAsia="Calibri" w:hAnsi="Times New Roman" w:cs="Times New Roman"/>
          <w:bCs/>
          <w:sz w:val="12"/>
          <w:szCs w:val="12"/>
        </w:rPr>
        <w:t>перевооужение</w:t>
      </w:r>
      <w:proofErr w:type="spellEnd"/>
      <w:r w:rsidRPr="00AA032E">
        <w:rPr>
          <w:rFonts w:ascii="Times New Roman" w:eastAsia="Calibri" w:hAnsi="Times New Roman" w:cs="Times New Roman"/>
          <w:bCs/>
          <w:sz w:val="12"/>
          <w:szCs w:val="12"/>
        </w:rPr>
        <w:t xml:space="preserve">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w:t>
      </w:r>
      <w:proofErr w:type="gramEnd"/>
      <w:r w:rsidRPr="00AA032E">
        <w:rPr>
          <w:rFonts w:ascii="Times New Roman" w:eastAsia="Calibri" w:hAnsi="Times New Roman" w:cs="Times New Roman"/>
          <w:bCs/>
          <w:sz w:val="12"/>
          <w:szCs w:val="12"/>
        </w:rPr>
        <w:t xml:space="preserve"> области, </w:t>
      </w:r>
      <w:proofErr w:type="gramStart"/>
      <w:r w:rsidRPr="00AA032E">
        <w:rPr>
          <w:rFonts w:ascii="Times New Roman" w:eastAsia="Calibri" w:hAnsi="Times New Roman" w:cs="Times New Roman"/>
          <w:bCs/>
          <w:sz w:val="12"/>
          <w:szCs w:val="12"/>
        </w:rPr>
        <w:t>опубликованное</w:t>
      </w:r>
      <w:proofErr w:type="gramEnd"/>
      <w:r w:rsidRPr="00AA032E">
        <w:rPr>
          <w:rFonts w:ascii="Times New Roman" w:eastAsia="Calibri" w:hAnsi="Times New Roman" w:cs="Times New Roman"/>
          <w:bCs/>
          <w:sz w:val="12"/>
          <w:szCs w:val="12"/>
        </w:rPr>
        <w:t xml:space="preserve"> в газете «Сергиевский вестник» № 42 (438) от  04.06.2020  г.</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AA032E">
        <w:rPr>
          <w:rFonts w:ascii="Times New Roman" w:eastAsia="Calibri" w:hAnsi="Times New Roman" w:cs="Times New Roman"/>
          <w:bCs/>
          <w:sz w:val="12"/>
          <w:szCs w:val="12"/>
        </w:rPr>
        <w:t>Самаранефтегаз</w:t>
      </w:r>
      <w:proofErr w:type="spellEnd"/>
      <w:r w:rsidRPr="00AA032E">
        <w:rPr>
          <w:rFonts w:ascii="Times New Roman" w:eastAsia="Calibri" w:hAnsi="Times New Roman" w:cs="Times New Roman"/>
          <w:bCs/>
          <w:sz w:val="12"/>
          <w:szCs w:val="12"/>
        </w:rPr>
        <w:t xml:space="preserve">»: 5753П «Техническое </w:t>
      </w:r>
      <w:proofErr w:type="spellStart"/>
      <w:r w:rsidRPr="00AA032E">
        <w:rPr>
          <w:rFonts w:ascii="Times New Roman" w:eastAsia="Calibri" w:hAnsi="Times New Roman" w:cs="Times New Roman"/>
          <w:bCs/>
          <w:sz w:val="12"/>
          <w:szCs w:val="12"/>
        </w:rPr>
        <w:t>перевооужение</w:t>
      </w:r>
      <w:proofErr w:type="spellEnd"/>
      <w:r w:rsidRPr="00AA032E">
        <w:rPr>
          <w:rFonts w:ascii="Times New Roman" w:eastAsia="Calibri" w:hAnsi="Times New Roman" w:cs="Times New Roman"/>
          <w:bCs/>
          <w:sz w:val="12"/>
          <w:szCs w:val="12"/>
        </w:rPr>
        <w:t xml:space="preserve">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Серг</w:t>
      </w:r>
      <w:r>
        <w:rPr>
          <w:rFonts w:ascii="Times New Roman" w:eastAsia="Calibri" w:hAnsi="Times New Roman" w:cs="Times New Roman"/>
          <w:bCs/>
          <w:sz w:val="12"/>
          <w:szCs w:val="12"/>
        </w:rPr>
        <w:t xml:space="preserve">иевский,  </w:t>
      </w:r>
      <w:r w:rsidRPr="00AA032E">
        <w:rPr>
          <w:rFonts w:ascii="Times New Roman" w:eastAsia="Calibri" w:hAnsi="Times New Roman" w:cs="Times New Roman"/>
          <w:bCs/>
          <w:sz w:val="12"/>
          <w:szCs w:val="12"/>
        </w:rPr>
        <w:t xml:space="preserve">с. Сергиевск,  ул. Ленина, 15А,  </w:t>
      </w:r>
      <w:proofErr w:type="spellStart"/>
      <w:r w:rsidRPr="00AA032E">
        <w:rPr>
          <w:rFonts w:ascii="Times New Roman" w:eastAsia="Calibri" w:hAnsi="Times New Roman" w:cs="Times New Roman"/>
          <w:bCs/>
          <w:sz w:val="12"/>
          <w:szCs w:val="12"/>
        </w:rPr>
        <w:t>каб</w:t>
      </w:r>
      <w:proofErr w:type="spellEnd"/>
      <w:r w:rsidRPr="00AA032E">
        <w:rPr>
          <w:rFonts w:ascii="Times New Roman" w:eastAsia="Calibri" w:hAnsi="Times New Roman" w:cs="Times New Roman"/>
          <w:bCs/>
          <w:sz w:val="12"/>
          <w:szCs w:val="12"/>
        </w:rPr>
        <w:t xml:space="preserve">. 20 - приняли участие 4 (четыре) человека.               </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«30» июня 2020 г.</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 xml:space="preserve">8. </w:t>
      </w:r>
      <w:proofErr w:type="gramStart"/>
      <w:r w:rsidRPr="00AA032E">
        <w:rPr>
          <w:rFonts w:ascii="Times New Roman" w:eastAsia="Calibri" w:hAnsi="Times New Roman" w:cs="Times New Roman"/>
          <w:bCs/>
          <w:sz w:val="12"/>
          <w:szCs w:val="12"/>
        </w:rPr>
        <w:t>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AA032E">
        <w:rPr>
          <w:rFonts w:ascii="Times New Roman" w:eastAsia="Calibri" w:hAnsi="Times New Roman" w:cs="Times New Roman"/>
          <w:bCs/>
          <w:sz w:val="12"/>
          <w:szCs w:val="12"/>
        </w:rPr>
        <w:t>Самаранефтегаз</w:t>
      </w:r>
      <w:proofErr w:type="spellEnd"/>
      <w:r w:rsidRPr="00AA032E">
        <w:rPr>
          <w:rFonts w:ascii="Times New Roman" w:eastAsia="Calibri" w:hAnsi="Times New Roman" w:cs="Times New Roman"/>
          <w:bCs/>
          <w:sz w:val="12"/>
          <w:szCs w:val="12"/>
        </w:rPr>
        <w:t xml:space="preserve">»: 5753П «Техническое </w:t>
      </w:r>
      <w:proofErr w:type="spellStart"/>
      <w:r w:rsidRPr="00AA032E">
        <w:rPr>
          <w:rFonts w:ascii="Times New Roman" w:eastAsia="Calibri" w:hAnsi="Times New Roman" w:cs="Times New Roman"/>
          <w:bCs/>
          <w:sz w:val="12"/>
          <w:szCs w:val="12"/>
        </w:rPr>
        <w:t>перевооужение</w:t>
      </w:r>
      <w:proofErr w:type="spellEnd"/>
      <w:r w:rsidRPr="00AA032E">
        <w:rPr>
          <w:rFonts w:ascii="Times New Roman" w:eastAsia="Calibri" w:hAnsi="Times New Roman" w:cs="Times New Roman"/>
          <w:bCs/>
          <w:sz w:val="12"/>
          <w:szCs w:val="12"/>
        </w:rPr>
        <w:t xml:space="preserve">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w:t>
      </w:r>
      <w:proofErr w:type="gramEnd"/>
      <w:r w:rsidRPr="00AA032E">
        <w:rPr>
          <w:rFonts w:ascii="Times New Roman" w:eastAsia="Calibri" w:hAnsi="Times New Roman" w:cs="Times New Roman"/>
          <w:bCs/>
          <w:sz w:val="12"/>
          <w:szCs w:val="12"/>
        </w:rPr>
        <w:t xml:space="preserve"> области, внесли в Протокол публичных слушаний - 2 человека.</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 xml:space="preserve">9. </w:t>
      </w:r>
      <w:proofErr w:type="gramStart"/>
      <w:r w:rsidRPr="00AA032E">
        <w:rPr>
          <w:rFonts w:ascii="Times New Roman" w:eastAsia="Calibri" w:hAnsi="Times New Roman" w:cs="Times New Roman"/>
          <w:bCs/>
          <w:sz w:val="12"/>
          <w:szCs w:val="12"/>
        </w:rPr>
        <w:t>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AA032E">
        <w:rPr>
          <w:rFonts w:ascii="Times New Roman" w:eastAsia="Calibri" w:hAnsi="Times New Roman" w:cs="Times New Roman"/>
          <w:bCs/>
          <w:sz w:val="12"/>
          <w:szCs w:val="12"/>
        </w:rPr>
        <w:t>Самаранефтегаз</w:t>
      </w:r>
      <w:proofErr w:type="spellEnd"/>
      <w:r w:rsidRPr="00AA032E">
        <w:rPr>
          <w:rFonts w:ascii="Times New Roman" w:eastAsia="Calibri" w:hAnsi="Times New Roman" w:cs="Times New Roman"/>
          <w:bCs/>
          <w:sz w:val="12"/>
          <w:szCs w:val="12"/>
        </w:rPr>
        <w:t xml:space="preserve">»: 5753П «Техническое </w:t>
      </w:r>
      <w:proofErr w:type="spellStart"/>
      <w:r w:rsidRPr="00AA032E">
        <w:rPr>
          <w:rFonts w:ascii="Times New Roman" w:eastAsia="Calibri" w:hAnsi="Times New Roman" w:cs="Times New Roman"/>
          <w:bCs/>
          <w:sz w:val="12"/>
          <w:szCs w:val="12"/>
        </w:rPr>
        <w:t>перевооужение</w:t>
      </w:r>
      <w:proofErr w:type="spellEnd"/>
      <w:r w:rsidRPr="00AA032E">
        <w:rPr>
          <w:rFonts w:ascii="Times New Roman" w:eastAsia="Calibri" w:hAnsi="Times New Roman" w:cs="Times New Roman"/>
          <w:bCs/>
          <w:sz w:val="12"/>
          <w:szCs w:val="12"/>
        </w:rPr>
        <w:t xml:space="preserve">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w:t>
      </w:r>
      <w:proofErr w:type="gramEnd"/>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 xml:space="preserve">9.1. </w:t>
      </w:r>
      <w:proofErr w:type="gramStart"/>
      <w:r w:rsidRPr="00AA032E">
        <w:rPr>
          <w:rFonts w:ascii="Times New Roman" w:eastAsia="Calibri" w:hAnsi="Times New Roman" w:cs="Times New Roman"/>
          <w:bCs/>
          <w:sz w:val="12"/>
          <w:szCs w:val="12"/>
        </w:rPr>
        <w:t>Мнения о целесообразности утверждения проекта планировки территории и проекта межевания территории объекта АО «</w:t>
      </w:r>
      <w:proofErr w:type="spellStart"/>
      <w:r w:rsidRPr="00AA032E">
        <w:rPr>
          <w:rFonts w:ascii="Times New Roman" w:eastAsia="Calibri" w:hAnsi="Times New Roman" w:cs="Times New Roman"/>
          <w:bCs/>
          <w:sz w:val="12"/>
          <w:szCs w:val="12"/>
        </w:rPr>
        <w:t>Самаранефтегаз</w:t>
      </w:r>
      <w:proofErr w:type="spellEnd"/>
      <w:r w:rsidRPr="00AA032E">
        <w:rPr>
          <w:rFonts w:ascii="Times New Roman" w:eastAsia="Calibri" w:hAnsi="Times New Roman" w:cs="Times New Roman"/>
          <w:bCs/>
          <w:sz w:val="12"/>
          <w:szCs w:val="12"/>
        </w:rPr>
        <w:t xml:space="preserve">»: 5753П «Техническое </w:t>
      </w:r>
      <w:proofErr w:type="spellStart"/>
      <w:r w:rsidRPr="00AA032E">
        <w:rPr>
          <w:rFonts w:ascii="Times New Roman" w:eastAsia="Calibri" w:hAnsi="Times New Roman" w:cs="Times New Roman"/>
          <w:bCs/>
          <w:sz w:val="12"/>
          <w:szCs w:val="12"/>
        </w:rPr>
        <w:t>перевооужение</w:t>
      </w:r>
      <w:proofErr w:type="spellEnd"/>
      <w:r w:rsidRPr="00AA032E">
        <w:rPr>
          <w:rFonts w:ascii="Times New Roman" w:eastAsia="Calibri" w:hAnsi="Times New Roman" w:cs="Times New Roman"/>
          <w:bCs/>
          <w:sz w:val="12"/>
          <w:szCs w:val="12"/>
        </w:rPr>
        <w:t xml:space="preserve">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roofErr w:type="gramEnd"/>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AA032E">
        <w:rPr>
          <w:rFonts w:ascii="Times New Roman" w:eastAsia="Calibri" w:hAnsi="Times New Roman" w:cs="Times New Roman"/>
          <w:bCs/>
          <w:sz w:val="12"/>
          <w:szCs w:val="12"/>
        </w:rPr>
        <w:t>Самаранефтегаз</w:t>
      </w:r>
      <w:proofErr w:type="spellEnd"/>
      <w:r w:rsidRPr="00AA032E">
        <w:rPr>
          <w:rFonts w:ascii="Times New Roman" w:eastAsia="Calibri" w:hAnsi="Times New Roman" w:cs="Times New Roman"/>
          <w:bCs/>
          <w:sz w:val="12"/>
          <w:szCs w:val="12"/>
        </w:rPr>
        <w:t xml:space="preserve">»: 5753П «Техническое </w:t>
      </w:r>
      <w:proofErr w:type="spellStart"/>
      <w:r w:rsidRPr="00AA032E">
        <w:rPr>
          <w:rFonts w:ascii="Times New Roman" w:eastAsia="Calibri" w:hAnsi="Times New Roman" w:cs="Times New Roman"/>
          <w:bCs/>
          <w:sz w:val="12"/>
          <w:szCs w:val="12"/>
        </w:rPr>
        <w:t>перевооужение</w:t>
      </w:r>
      <w:proofErr w:type="spellEnd"/>
      <w:r w:rsidRPr="00AA032E">
        <w:rPr>
          <w:rFonts w:ascii="Times New Roman" w:eastAsia="Calibri" w:hAnsi="Times New Roman" w:cs="Times New Roman"/>
          <w:bCs/>
          <w:sz w:val="12"/>
          <w:szCs w:val="12"/>
        </w:rPr>
        <w:t xml:space="preserve">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 не высказаны.</w:t>
      </w:r>
    </w:p>
    <w:p w:rsidR="00AA032E" w:rsidRPr="00AA032E" w:rsidRDefault="00AA032E" w:rsidP="00AA032E">
      <w:pPr>
        <w:tabs>
          <w:tab w:val="left" w:pos="6936"/>
        </w:tabs>
        <w:spacing w:after="0" w:line="240" w:lineRule="auto"/>
        <w:ind w:firstLine="284"/>
        <w:jc w:val="both"/>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 xml:space="preserve">10. </w:t>
      </w:r>
      <w:proofErr w:type="gramStart"/>
      <w:r w:rsidRPr="00AA032E">
        <w:rPr>
          <w:rFonts w:ascii="Times New Roman" w:eastAsia="Calibri" w:hAnsi="Times New Roman" w:cs="Times New Roman"/>
          <w:bCs/>
          <w:sz w:val="12"/>
          <w:szCs w:val="12"/>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AA032E">
        <w:rPr>
          <w:rFonts w:ascii="Times New Roman" w:eastAsia="Calibri" w:hAnsi="Times New Roman" w:cs="Times New Roman"/>
          <w:bCs/>
          <w:sz w:val="12"/>
          <w:szCs w:val="12"/>
        </w:rPr>
        <w:t>Самаранефтегаз</w:t>
      </w:r>
      <w:proofErr w:type="spellEnd"/>
      <w:r w:rsidRPr="00AA032E">
        <w:rPr>
          <w:rFonts w:ascii="Times New Roman" w:eastAsia="Calibri" w:hAnsi="Times New Roman" w:cs="Times New Roman"/>
          <w:bCs/>
          <w:sz w:val="12"/>
          <w:szCs w:val="12"/>
        </w:rPr>
        <w:t xml:space="preserve">»: 5753П «Техническое </w:t>
      </w:r>
      <w:proofErr w:type="spellStart"/>
      <w:r w:rsidRPr="00AA032E">
        <w:rPr>
          <w:rFonts w:ascii="Times New Roman" w:eastAsia="Calibri" w:hAnsi="Times New Roman" w:cs="Times New Roman"/>
          <w:bCs/>
          <w:sz w:val="12"/>
          <w:szCs w:val="12"/>
        </w:rPr>
        <w:t>перевооужение</w:t>
      </w:r>
      <w:proofErr w:type="spellEnd"/>
      <w:r w:rsidRPr="00AA032E">
        <w:rPr>
          <w:rFonts w:ascii="Times New Roman" w:eastAsia="Calibri" w:hAnsi="Times New Roman" w:cs="Times New Roman"/>
          <w:bCs/>
          <w:sz w:val="12"/>
          <w:szCs w:val="12"/>
        </w:rPr>
        <w:t xml:space="preserve"> напорного нефтепровода УПСВ «Ивановская»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 рекомендуется принять указанные проект планировки территории и проект межевания территории</w:t>
      </w:r>
      <w:proofErr w:type="gramEnd"/>
      <w:r w:rsidRPr="00AA032E">
        <w:rPr>
          <w:rFonts w:ascii="Times New Roman" w:eastAsia="Calibri" w:hAnsi="Times New Roman" w:cs="Times New Roman"/>
          <w:bCs/>
          <w:sz w:val="12"/>
          <w:szCs w:val="12"/>
        </w:rPr>
        <w:t xml:space="preserve"> объекта АО «</w:t>
      </w:r>
      <w:proofErr w:type="spellStart"/>
      <w:r w:rsidRPr="00AA032E">
        <w:rPr>
          <w:rFonts w:ascii="Times New Roman" w:eastAsia="Calibri" w:hAnsi="Times New Roman" w:cs="Times New Roman"/>
          <w:bCs/>
          <w:sz w:val="12"/>
          <w:szCs w:val="12"/>
        </w:rPr>
        <w:t>Самаранефтегаз</w:t>
      </w:r>
      <w:proofErr w:type="spellEnd"/>
      <w:r w:rsidRPr="00AA032E">
        <w:rPr>
          <w:rFonts w:ascii="Times New Roman" w:eastAsia="Calibri" w:hAnsi="Times New Roman" w:cs="Times New Roman"/>
          <w:bCs/>
          <w:sz w:val="12"/>
          <w:szCs w:val="12"/>
        </w:rPr>
        <w:t xml:space="preserve">»: 5753П «Техническое </w:t>
      </w:r>
      <w:proofErr w:type="spellStart"/>
      <w:r w:rsidRPr="00AA032E">
        <w:rPr>
          <w:rFonts w:ascii="Times New Roman" w:eastAsia="Calibri" w:hAnsi="Times New Roman" w:cs="Times New Roman"/>
          <w:bCs/>
          <w:sz w:val="12"/>
          <w:szCs w:val="12"/>
        </w:rPr>
        <w:t>перевооужение</w:t>
      </w:r>
      <w:proofErr w:type="spellEnd"/>
      <w:r w:rsidRPr="00AA032E">
        <w:rPr>
          <w:rFonts w:ascii="Times New Roman" w:eastAsia="Calibri" w:hAnsi="Times New Roman" w:cs="Times New Roman"/>
          <w:bCs/>
          <w:sz w:val="12"/>
          <w:szCs w:val="12"/>
        </w:rPr>
        <w:t xml:space="preserve"> напорного нефтепровода УПСВ </w:t>
      </w:r>
      <w:r w:rsidRPr="00AA032E">
        <w:rPr>
          <w:rFonts w:ascii="Times New Roman" w:eastAsia="Calibri" w:hAnsi="Times New Roman" w:cs="Times New Roman"/>
          <w:bCs/>
          <w:sz w:val="12"/>
          <w:szCs w:val="12"/>
        </w:rPr>
        <w:lastRenderedPageBreak/>
        <w:t>«Ивановская» - точка врезки АГЗУ – 1 Малиновская (замена аварийного участка)» в границах сельского поселения Кандабулак и сельского поселения Елшанка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rsidR="00AA032E" w:rsidRPr="00AA032E" w:rsidRDefault="00AA032E" w:rsidP="00AA032E">
      <w:pPr>
        <w:tabs>
          <w:tab w:val="left" w:pos="6936"/>
        </w:tabs>
        <w:spacing w:after="0" w:line="240" w:lineRule="auto"/>
        <w:ind w:firstLine="284"/>
        <w:jc w:val="right"/>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 xml:space="preserve">Первый заместитель </w:t>
      </w:r>
    </w:p>
    <w:p w:rsidR="00AA032E" w:rsidRPr="00AA032E" w:rsidRDefault="00AA032E" w:rsidP="00AA032E">
      <w:pPr>
        <w:tabs>
          <w:tab w:val="left" w:pos="6936"/>
        </w:tabs>
        <w:spacing w:after="0" w:line="240" w:lineRule="auto"/>
        <w:ind w:firstLine="284"/>
        <w:jc w:val="right"/>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Главы муниципального района Сергиевский</w:t>
      </w:r>
    </w:p>
    <w:p w:rsidR="00AA032E" w:rsidRDefault="00AA032E" w:rsidP="00AA032E">
      <w:pPr>
        <w:tabs>
          <w:tab w:val="left" w:pos="6936"/>
        </w:tabs>
        <w:spacing w:after="0" w:line="240" w:lineRule="auto"/>
        <w:ind w:firstLine="284"/>
        <w:jc w:val="right"/>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Самарской области</w:t>
      </w:r>
    </w:p>
    <w:p w:rsidR="00AA032E" w:rsidRDefault="00AA032E" w:rsidP="00AA032E">
      <w:pPr>
        <w:tabs>
          <w:tab w:val="left" w:pos="6936"/>
        </w:tabs>
        <w:spacing w:after="0" w:line="240" w:lineRule="auto"/>
        <w:ind w:firstLine="284"/>
        <w:jc w:val="right"/>
        <w:rPr>
          <w:rFonts w:ascii="Times New Roman" w:eastAsia="Calibri" w:hAnsi="Times New Roman" w:cs="Times New Roman"/>
          <w:bCs/>
          <w:sz w:val="12"/>
          <w:szCs w:val="12"/>
        </w:rPr>
      </w:pPr>
      <w:r w:rsidRPr="00AA032E">
        <w:rPr>
          <w:rFonts w:ascii="Times New Roman" w:eastAsia="Calibri" w:hAnsi="Times New Roman" w:cs="Times New Roman"/>
          <w:bCs/>
          <w:sz w:val="12"/>
          <w:szCs w:val="12"/>
        </w:rPr>
        <w:t xml:space="preserve">                                                                                </w:t>
      </w:r>
      <w:proofErr w:type="spellStart"/>
      <w:r w:rsidRPr="00AA032E">
        <w:rPr>
          <w:rFonts w:ascii="Times New Roman" w:eastAsia="Calibri" w:hAnsi="Times New Roman" w:cs="Times New Roman"/>
          <w:bCs/>
          <w:sz w:val="12"/>
          <w:szCs w:val="12"/>
        </w:rPr>
        <w:t>А.И.Екамасов</w:t>
      </w:r>
      <w:proofErr w:type="spellEnd"/>
    </w:p>
    <w:p w:rsidR="001E3693" w:rsidRDefault="001E3693" w:rsidP="00907FB4">
      <w:pPr>
        <w:tabs>
          <w:tab w:val="left" w:pos="6936"/>
        </w:tabs>
        <w:spacing w:after="0" w:line="240" w:lineRule="auto"/>
        <w:ind w:firstLine="284"/>
        <w:jc w:val="right"/>
        <w:rPr>
          <w:rFonts w:ascii="Times New Roman" w:eastAsia="Calibri" w:hAnsi="Times New Roman" w:cs="Times New Roman"/>
          <w:bCs/>
          <w:sz w:val="12"/>
          <w:szCs w:val="12"/>
        </w:rPr>
      </w:pPr>
    </w:p>
    <w:p w:rsidR="004B4061" w:rsidRDefault="004B4061" w:rsidP="004B4061">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Y="-4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43B32" w:rsidRPr="00827CC5" w:rsidTr="00A43B32">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3B32" w:rsidRPr="00827CC5" w:rsidRDefault="00A43B32" w:rsidP="00A43B32">
            <w:pPr>
              <w:tabs>
                <w:tab w:val="left" w:pos="0"/>
              </w:tabs>
              <w:spacing w:after="0" w:line="240" w:lineRule="auto"/>
              <w:rPr>
                <w:rFonts w:ascii="Times New Roman" w:eastAsia="Calibri" w:hAnsi="Times New Roman" w:cs="Times New Roman"/>
                <w:b/>
                <w:sz w:val="12"/>
                <w:szCs w:val="12"/>
              </w:rPr>
            </w:pPr>
            <w:bookmarkStart w:id="0" w:name="_GoBack"/>
            <w:bookmarkEnd w:id="0"/>
            <w:r w:rsidRPr="00827CC5">
              <w:rPr>
                <w:rFonts w:ascii="Times New Roman" w:eastAsia="Calibri" w:hAnsi="Times New Roman" w:cs="Times New Roman"/>
                <w:b/>
                <w:sz w:val="12"/>
                <w:szCs w:val="12"/>
              </w:rPr>
              <w:t>Соучредители:</w:t>
            </w:r>
          </w:p>
          <w:p w:rsidR="00A43B32" w:rsidRPr="00827CC5" w:rsidRDefault="00A43B32" w:rsidP="00A43B3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43B32" w:rsidRPr="00827CC5" w:rsidRDefault="00A43B32" w:rsidP="00A43B32">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3B32" w:rsidRPr="00827CC5" w:rsidRDefault="00A43B32" w:rsidP="00A43B3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43B32" w:rsidRPr="00827CC5" w:rsidRDefault="00A43B32" w:rsidP="00A43B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A43B32" w:rsidRPr="006D6BF9" w:rsidRDefault="00A43B32" w:rsidP="00A43B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3B32" w:rsidRPr="00827CC5" w:rsidRDefault="00A43B32" w:rsidP="00A43B32">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A43B32" w:rsidRPr="00827CC5" w:rsidRDefault="00A43B32" w:rsidP="00A43B3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08.07.2020</w:t>
            </w:r>
            <w:r w:rsidRPr="00827CC5">
              <w:rPr>
                <w:rFonts w:ascii="Times New Roman" w:eastAsia="Calibri" w:hAnsi="Times New Roman" w:cs="Times New Roman"/>
                <w:sz w:val="12"/>
                <w:szCs w:val="12"/>
              </w:rPr>
              <w:t xml:space="preserve"> г.</w:t>
            </w:r>
          </w:p>
          <w:p w:rsidR="00A43B32" w:rsidRPr="00827CC5" w:rsidRDefault="00A43B32" w:rsidP="00A43B3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A43B32" w:rsidRPr="00827CC5" w:rsidRDefault="00A43B32" w:rsidP="00A43B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827CC5">
              <w:rPr>
                <w:rFonts w:ascii="Times New Roman" w:eastAsia="Calibri" w:hAnsi="Times New Roman" w:cs="Times New Roman"/>
                <w:sz w:val="12"/>
                <w:szCs w:val="12"/>
              </w:rPr>
              <w:t xml:space="preserve"> экз.</w:t>
            </w:r>
          </w:p>
          <w:p w:rsidR="00A43B32" w:rsidRPr="00827CC5" w:rsidRDefault="00A43B32" w:rsidP="00A43B3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A43B32" w:rsidRPr="00827CC5" w:rsidRDefault="00A43B32" w:rsidP="00A43B3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A43B32" w:rsidRPr="00827CC5" w:rsidRDefault="00A43B32" w:rsidP="00A43B3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4B4061" w:rsidRDefault="004B4061" w:rsidP="004B4061">
      <w:pPr>
        <w:tabs>
          <w:tab w:val="left" w:pos="6936"/>
        </w:tabs>
        <w:spacing w:after="0" w:line="240" w:lineRule="auto"/>
        <w:ind w:firstLine="284"/>
        <w:jc w:val="both"/>
        <w:rPr>
          <w:rFonts w:ascii="Times New Roman" w:eastAsia="Calibri" w:hAnsi="Times New Roman" w:cs="Times New Roman"/>
          <w:bCs/>
          <w:sz w:val="12"/>
          <w:szCs w:val="12"/>
        </w:rPr>
      </w:pPr>
    </w:p>
    <w:p w:rsidR="004B4061" w:rsidRPr="004B4061" w:rsidRDefault="004B4061" w:rsidP="004B4061">
      <w:pPr>
        <w:tabs>
          <w:tab w:val="left" w:pos="6936"/>
        </w:tabs>
        <w:spacing w:after="0" w:line="240" w:lineRule="auto"/>
        <w:ind w:firstLine="284"/>
        <w:jc w:val="right"/>
        <w:rPr>
          <w:rFonts w:ascii="Times New Roman" w:eastAsia="Calibri" w:hAnsi="Times New Roman" w:cs="Times New Roman"/>
          <w:bCs/>
          <w:sz w:val="12"/>
          <w:szCs w:val="12"/>
        </w:rPr>
      </w:pPr>
    </w:p>
    <w:p w:rsidR="00115C6D" w:rsidRPr="00E9253D" w:rsidRDefault="00115C6D" w:rsidP="00115C6D">
      <w:pPr>
        <w:tabs>
          <w:tab w:val="left" w:pos="6936"/>
        </w:tabs>
        <w:spacing w:after="0" w:line="240" w:lineRule="auto"/>
        <w:ind w:firstLine="284"/>
        <w:jc w:val="both"/>
        <w:rPr>
          <w:rFonts w:ascii="Times New Roman" w:eastAsia="Calibri" w:hAnsi="Times New Roman" w:cs="Times New Roman"/>
          <w:bCs/>
          <w:sz w:val="12"/>
          <w:szCs w:val="12"/>
        </w:rPr>
      </w:pPr>
    </w:p>
    <w:p w:rsidR="00F5706A" w:rsidRDefault="00F5706A" w:rsidP="00E9253D">
      <w:pPr>
        <w:tabs>
          <w:tab w:val="left" w:pos="6936"/>
        </w:tabs>
        <w:spacing w:after="0" w:line="240" w:lineRule="auto"/>
        <w:ind w:firstLine="284"/>
        <w:jc w:val="center"/>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131CDA" w:rsidRDefault="00131CDA" w:rsidP="00344B62">
      <w:pPr>
        <w:tabs>
          <w:tab w:val="left" w:pos="284"/>
        </w:tabs>
        <w:spacing w:after="0"/>
        <w:rPr>
          <w:rFonts w:ascii="Times New Roman" w:eastAsia="Calibri" w:hAnsi="Times New Roman" w:cs="Times New Roman"/>
          <w:bCs/>
          <w:sz w:val="12"/>
          <w:szCs w:val="12"/>
        </w:rPr>
      </w:pPr>
    </w:p>
    <w:p w:rsidR="00F24FF4" w:rsidRDefault="00F24FF4" w:rsidP="00344B62">
      <w:pPr>
        <w:tabs>
          <w:tab w:val="left" w:pos="284"/>
        </w:tabs>
        <w:spacing w:after="0"/>
        <w:rPr>
          <w:rFonts w:ascii="Times New Roman" w:eastAsia="Calibri" w:hAnsi="Times New Roman" w:cs="Times New Roman"/>
          <w:sz w:val="12"/>
          <w:szCs w:val="12"/>
        </w:rPr>
      </w:pPr>
    </w:p>
    <w:p w:rsidR="005E7E5E" w:rsidRDefault="0044264F" w:rsidP="007264E7">
      <w:pPr>
        <w:tabs>
          <w:tab w:val="left" w:pos="284"/>
        </w:tabs>
        <w:spacing w:after="0" w:line="240" w:lineRule="auto"/>
        <w:ind w:firstLine="284"/>
        <w:jc w:val="right"/>
        <w:rPr>
          <w:rFonts w:ascii="Times New Roman" w:eastAsia="Calibri" w:hAnsi="Times New Roman" w:cs="Times New Roman"/>
          <w:sz w:val="12"/>
          <w:szCs w:val="12"/>
        </w:rPr>
      </w:pP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E913D7" w:rsidRPr="00977F7B" w:rsidRDefault="00E913D7" w:rsidP="0047794C">
      <w:pPr>
        <w:tabs>
          <w:tab w:val="left" w:pos="284"/>
        </w:tabs>
        <w:spacing w:after="0" w:line="240" w:lineRule="auto"/>
        <w:rPr>
          <w:rFonts w:ascii="Times New Roman" w:eastAsia="Calibri" w:hAnsi="Times New Roman" w:cs="Times New Roman"/>
          <w:sz w:val="12"/>
          <w:szCs w:val="12"/>
        </w:rPr>
      </w:pPr>
    </w:p>
    <w:sectPr w:rsidR="00E913D7" w:rsidRPr="00977F7B"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B96" w:rsidRDefault="00C23B96" w:rsidP="000F23DD">
      <w:pPr>
        <w:spacing w:after="0" w:line="240" w:lineRule="auto"/>
      </w:pPr>
      <w:r>
        <w:separator/>
      </w:r>
    </w:p>
  </w:endnote>
  <w:endnote w:type="continuationSeparator" w:id="0">
    <w:p w:rsidR="00C23B96" w:rsidRDefault="00C23B9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B96" w:rsidRDefault="00C23B96" w:rsidP="000F23DD">
      <w:pPr>
        <w:spacing w:after="0" w:line="240" w:lineRule="auto"/>
      </w:pPr>
      <w:r>
        <w:separator/>
      </w:r>
    </w:p>
  </w:footnote>
  <w:footnote w:type="continuationSeparator" w:id="0">
    <w:p w:rsidR="00C23B96" w:rsidRDefault="00C23B9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A4" w:rsidRDefault="00C23B96" w:rsidP="009F1ADE">
    <w:pPr>
      <w:pStyle w:val="af"/>
      <w:tabs>
        <w:tab w:val="clear" w:pos="4677"/>
        <w:tab w:val="clear" w:pos="9355"/>
        <w:tab w:val="left" w:pos="1190"/>
      </w:tabs>
    </w:pPr>
    <w:sdt>
      <w:sdtPr>
        <w:id w:val="819232710"/>
        <w:docPartObj>
          <w:docPartGallery w:val="Page Numbers (Top of Page)"/>
          <w:docPartUnique/>
        </w:docPartObj>
      </w:sdtPr>
      <w:sdtEndPr/>
      <w:sdtContent>
        <w:r w:rsidR="00F236A4">
          <w:fldChar w:fldCharType="begin"/>
        </w:r>
        <w:r w:rsidR="00F236A4">
          <w:instrText>PAGE   \* MERGEFORMAT</w:instrText>
        </w:r>
        <w:r w:rsidR="00F236A4">
          <w:fldChar w:fldCharType="separate"/>
        </w:r>
        <w:r w:rsidR="00A43B32">
          <w:rPr>
            <w:noProof/>
          </w:rPr>
          <w:t>5</w:t>
        </w:r>
        <w:r w:rsidR="00F236A4">
          <w:rPr>
            <w:noProof/>
          </w:rPr>
          <w:fldChar w:fldCharType="end"/>
        </w:r>
      </w:sdtContent>
    </w:sdt>
  </w:p>
  <w:p w:rsidR="00F236A4" w:rsidRPr="00BC242D" w:rsidRDefault="00F236A4"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7646B" w:rsidRPr="00907FB4" w:rsidRDefault="00DD47FB" w:rsidP="00907FB4">
    <w:pPr>
      <w:pStyle w:val="af"/>
      <w:rPr>
        <w:rFonts w:ascii="Times New Roman" w:hAnsi="Times New Roman" w:cs="Times New Roman"/>
        <w:sz w:val="18"/>
        <w:szCs w:val="16"/>
      </w:rPr>
    </w:pPr>
    <w:r>
      <w:rPr>
        <w:rFonts w:ascii="Times New Roman" w:hAnsi="Times New Roman" w:cs="Times New Roman"/>
        <w:sz w:val="18"/>
        <w:szCs w:val="16"/>
      </w:rPr>
      <w:t>Среда, 08</w:t>
    </w:r>
    <w:r w:rsidR="00E9253D">
      <w:rPr>
        <w:rFonts w:ascii="Times New Roman" w:hAnsi="Times New Roman" w:cs="Times New Roman"/>
        <w:sz w:val="18"/>
        <w:szCs w:val="16"/>
      </w:rPr>
      <w:t xml:space="preserve"> июля 2020 года, №53(449</w:t>
    </w:r>
    <w:r w:rsidR="00F236A4">
      <w:rPr>
        <w:rFonts w:ascii="Times New Roman" w:hAnsi="Times New Roman" w:cs="Times New Roman"/>
        <w:sz w:val="18"/>
        <w:szCs w:val="16"/>
      </w:rPr>
      <w:t xml:space="preserve">)                           </w:t>
    </w:r>
    <w:r w:rsidR="00F236A4" w:rsidRPr="00BC242D">
      <w:rPr>
        <w:rFonts w:ascii="Times New Roman" w:hAnsi="Times New Roman" w:cs="Times New Roman"/>
        <w:sz w:val="18"/>
        <w:szCs w:val="16"/>
      </w:rPr>
      <w:t xml:space="preserve">                                                                                                                                                                                           </w:t>
    </w:r>
    <w:r w:rsidR="00F236A4">
      <w:rPr>
        <w:rFonts w:ascii="Times New Roman" w:hAnsi="Times New Roman" w:cs="Times New Roman"/>
        <w:sz w:val="18"/>
        <w:szCs w:val="16"/>
      </w:rPr>
      <w:t xml:space="preserve">                           </w:t>
    </w:r>
    <w:r w:rsidR="00F236A4"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F236A4" w:rsidRDefault="00F236A4">
        <w:pPr>
          <w:pStyle w:val="af"/>
        </w:pPr>
        <w:r>
          <w:fldChar w:fldCharType="begin"/>
        </w:r>
        <w:r>
          <w:instrText>PAGE   \* MERGEFORMAT</w:instrText>
        </w:r>
        <w:r>
          <w:fldChar w:fldCharType="separate"/>
        </w:r>
        <w:r>
          <w:rPr>
            <w:noProof/>
          </w:rPr>
          <w:t>8</w:t>
        </w:r>
        <w:r>
          <w:rPr>
            <w:noProof/>
          </w:rPr>
          <w:fldChar w:fldCharType="end"/>
        </w:r>
      </w:p>
    </w:sdtContent>
  </w:sdt>
  <w:p w:rsidR="00F236A4" w:rsidRPr="000443FC" w:rsidRDefault="00F236A4"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236A4" w:rsidRPr="00263DC0" w:rsidRDefault="00F236A4"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236A4" w:rsidRDefault="00F236A4"/>
  <w:p w:rsidR="00F236A4" w:rsidRDefault="00F236A4"/>
  <w:p w:rsidR="00F236A4" w:rsidRDefault="00F236A4"/>
  <w:p w:rsidR="00F236A4" w:rsidRDefault="00F236A4"/>
  <w:p w:rsidR="00F236A4" w:rsidRDefault="00F236A4"/>
  <w:p w:rsidR="00F236A4" w:rsidRDefault="00F236A4"/>
  <w:p w:rsidR="00F236A4" w:rsidRDefault="00F236A4"/>
  <w:p w:rsidR="00F236A4" w:rsidRDefault="00F236A4"/>
  <w:p w:rsidR="00F236A4" w:rsidRDefault="00F236A4"/>
  <w:p w:rsidR="00F236A4" w:rsidRDefault="00F236A4"/>
  <w:p w:rsidR="00F236A4" w:rsidRDefault="00F236A4"/>
  <w:p w:rsidR="00F236A4" w:rsidRDefault="00F236A4"/>
  <w:p w:rsidR="0007646B" w:rsidRDefault="000764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351548"/>
    <w:multiLevelType w:val="hybridMultilevel"/>
    <w:tmpl w:val="7E70F000"/>
    <w:lvl w:ilvl="0" w:tplc="4C5A6BA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0A366D5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6AA32FA9"/>
    <w:multiLevelType w:val="hybridMultilevel"/>
    <w:tmpl w:val="6194BF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1"/>
  </w:num>
  <w:num w:numId="7">
    <w:abstractNumId w:val="53"/>
  </w:num>
  <w:num w:numId="8">
    <w:abstractNumId w:val="36"/>
  </w:num>
  <w:num w:numId="9">
    <w:abstractNumId w:val="46"/>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8"/>
  </w:num>
  <w:num w:numId="20">
    <w:abstractNumId w:val="42"/>
  </w:num>
  <w:num w:numId="21">
    <w:abstractNumId w:val="7"/>
  </w:num>
  <w:num w:numId="22">
    <w:abstractNumId w:val="59"/>
  </w:num>
  <w:num w:numId="23">
    <w:abstractNumId w:val="52"/>
  </w:num>
  <w:num w:numId="24">
    <w:abstractNumId w:val="35"/>
  </w:num>
  <w:num w:numId="25">
    <w:abstractNumId w:val="31"/>
  </w:num>
  <w:num w:numId="26">
    <w:abstractNumId w:val="50"/>
  </w:num>
  <w:num w:numId="27">
    <w:abstractNumId w:val="37"/>
  </w:num>
  <w:num w:numId="28">
    <w:abstractNumId w:val="60"/>
  </w:num>
  <w:num w:numId="29">
    <w:abstractNumId w:val="30"/>
  </w:num>
  <w:num w:numId="30">
    <w:abstractNumId w:val="56"/>
  </w:num>
  <w:num w:numId="31">
    <w:abstractNumId w:val="32"/>
  </w:num>
  <w:num w:numId="32">
    <w:abstractNumId w:val="44"/>
  </w:num>
  <w:num w:numId="33">
    <w:abstractNumId w:val="57"/>
  </w:num>
  <w:num w:numId="34">
    <w:abstractNumId w:val="55"/>
  </w:num>
  <w:num w:numId="35">
    <w:abstractNumId w:val="33"/>
  </w:num>
  <w:num w:numId="36">
    <w:abstractNumId w:val="39"/>
  </w:num>
  <w:num w:numId="37">
    <w:abstractNumId w:val="45"/>
  </w:num>
  <w:num w:numId="38">
    <w:abstractNumId w:val="27"/>
  </w:num>
  <w:num w:numId="39">
    <w:abstractNumId w:val="40"/>
  </w:num>
  <w:num w:numId="40">
    <w:abstractNumId w:val="47"/>
  </w:num>
  <w:num w:numId="41">
    <w:abstractNumId w:val="24"/>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28"/>
  </w:num>
  <w:num w:numId="46">
    <w:abstractNumId w:val="43"/>
  </w:num>
  <w:num w:numId="47">
    <w:abstractNumId w:val="5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59C"/>
    <w:rsid w:val="000206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6D"/>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693"/>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48B"/>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443"/>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B32"/>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32E"/>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3B96"/>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47F3C"/>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0515E-01F3-4B4F-A561-5F22657A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5733</TotalTime>
  <Pages>1</Pages>
  <Words>2733</Words>
  <Characters>15580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301</cp:revision>
  <cp:lastPrinted>2020-07-02T04:55:00Z</cp:lastPrinted>
  <dcterms:created xsi:type="dcterms:W3CDTF">2019-08-12T05:54:00Z</dcterms:created>
  <dcterms:modified xsi:type="dcterms:W3CDTF">2020-07-09T04:47:00Z</dcterms:modified>
</cp:coreProperties>
</file>